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BEF" w:rsidRPr="0095139A" w:rsidRDefault="00734BEF" w:rsidP="00E12DDD">
      <w:pPr>
        <w:jc w:val="center"/>
        <w:rPr>
          <w:rFonts w:ascii="宋体" w:hAnsi="宋体"/>
          <w:b/>
          <w:color w:val="000000"/>
          <w:sz w:val="44"/>
          <w:szCs w:val="44"/>
        </w:rPr>
      </w:pPr>
    </w:p>
    <w:p w:rsidR="00734BEF" w:rsidRPr="0095139A" w:rsidRDefault="00734BEF" w:rsidP="00E12DDD">
      <w:pPr>
        <w:jc w:val="center"/>
        <w:rPr>
          <w:rFonts w:ascii="宋体" w:hAnsi="宋体"/>
          <w:b/>
          <w:color w:val="000000"/>
          <w:sz w:val="44"/>
          <w:szCs w:val="44"/>
        </w:rPr>
      </w:pPr>
    </w:p>
    <w:p w:rsidR="00734BEF" w:rsidRPr="0095139A" w:rsidRDefault="00734BEF" w:rsidP="00E12DDD">
      <w:pPr>
        <w:jc w:val="center"/>
        <w:rPr>
          <w:rFonts w:ascii="宋体" w:hAnsi="宋体"/>
          <w:b/>
          <w:color w:val="000000"/>
          <w:sz w:val="44"/>
          <w:szCs w:val="44"/>
        </w:rPr>
      </w:pPr>
    </w:p>
    <w:p w:rsidR="00734BEF" w:rsidRPr="0095139A" w:rsidRDefault="00734BEF" w:rsidP="00E12DDD">
      <w:pPr>
        <w:jc w:val="center"/>
        <w:rPr>
          <w:rFonts w:ascii="宋体" w:hAnsi="宋体"/>
          <w:b/>
          <w:color w:val="000000"/>
          <w:sz w:val="44"/>
          <w:szCs w:val="44"/>
        </w:rPr>
      </w:pPr>
    </w:p>
    <w:p w:rsidR="00734BEF" w:rsidRPr="0095139A" w:rsidRDefault="00734BEF" w:rsidP="00E12DDD">
      <w:pPr>
        <w:jc w:val="center"/>
        <w:rPr>
          <w:rFonts w:ascii="宋体" w:hAnsi="宋体"/>
          <w:b/>
          <w:color w:val="000000"/>
          <w:sz w:val="44"/>
          <w:szCs w:val="44"/>
        </w:rPr>
      </w:pPr>
    </w:p>
    <w:p w:rsidR="00734BEF" w:rsidRPr="0095139A" w:rsidRDefault="00734BEF" w:rsidP="00E12DDD">
      <w:pPr>
        <w:jc w:val="center"/>
        <w:rPr>
          <w:rFonts w:ascii="宋体" w:hAnsi="宋体"/>
          <w:b/>
          <w:color w:val="000000"/>
          <w:sz w:val="44"/>
          <w:szCs w:val="44"/>
        </w:rPr>
      </w:pPr>
    </w:p>
    <w:p w:rsidR="00734BEF" w:rsidRPr="0095139A" w:rsidRDefault="00734BEF" w:rsidP="00E12DDD">
      <w:pPr>
        <w:jc w:val="center"/>
        <w:rPr>
          <w:rFonts w:ascii="宋体" w:hAnsi="宋体"/>
          <w:b/>
          <w:color w:val="000000"/>
          <w:sz w:val="44"/>
          <w:szCs w:val="44"/>
        </w:rPr>
      </w:pPr>
    </w:p>
    <w:p w:rsidR="00583BD9" w:rsidRPr="0095139A" w:rsidRDefault="00583BD9" w:rsidP="00E12DDD">
      <w:pPr>
        <w:jc w:val="center"/>
        <w:rPr>
          <w:rFonts w:ascii="宋体" w:hAnsi="宋体"/>
          <w:b/>
          <w:color w:val="000000"/>
          <w:sz w:val="44"/>
          <w:szCs w:val="44"/>
        </w:rPr>
      </w:pPr>
    </w:p>
    <w:p w:rsidR="00734BEF" w:rsidRPr="0095139A" w:rsidRDefault="00734BEF" w:rsidP="00E266FC">
      <w:pPr>
        <w:jc w:val="center"/>
        <w:rPr>
          <w:rFonts w:ascii="仿宋_GB2312" w:eastAsia="仿宋_GB2312" w:hAnsi="宋体"/>
          <w:color w:val="000000"/>
          <w:sz w:val="32"/>
          <w:szCs w:val="32"/>
        </w:rPr>
      </w:pPr>
      <w:r w:rsidRPr="0095139A">
        <w:rPr>
          <w:rFonts w:ascii="仿宋_GB2312" w:eastAsia="仿宋_GB2312" w:hAnsi="宋体" w:hint="eastAsia"/>
          <w:color w:val="000000"/>
          <w:sz w:val="32"/>
          <w:szCs w:val="32"/>
        </w:rPr>
        <w:t>武商院〔20</w:t>
      </w:r>
      <w:r w:rsidR="007552AE">
        <w:rPr>
          <w:rFonts w:ascii="仿宋_GB2312" w:eastAsia="仿宋_GB2312" w:hAnsi="宋体" w:hint="eastAsia"/>
          <w:color w:val="000000"/>
          <w:sz w:val="32"/>
          <w:szCs w:val="32"/>
        </w:rPr>
        <w:t>20</w:t>
      </w:r>
      <w:r w:rsidRPr="0095139A">
        <w:rPr>
          <w:rFonts w:ascii="仿宋_GB2312" w:eastAsia="仿宋_GB2312" w:hAnsi="宋体" w:hint="eastAsia"/>
          <w:color w:val="000000"/>
          <w:sz w:val="32"/>
          <w:szCs w:val="32"/>
        </w:rPr>
        <w:t>〕</w:t>
      </w:r>
      <w:r w:rsidR="007552AE">
        <w:rPr>
          <w:rFonts w:ascii="仿宋_GB2312" w:eastAsia="仿宋_GB2312" w:hAnsi="宋体" w:hint="eastAsia"/>
          <w:color w:val="000000"/>
          <w:sz w:val="32"/>
          <w:szCs w:val="32"/>
        </w:rPr>
        <w:t>3</w:t>
      </w:r>
      <w:r w:rsidR="00EA2ED5">
        <w:rPr>
          <w:rFonts w:ascii="仿宋_GB2312" w:eastAsia="仿宋_GB2312" w:hAnsi="宋体" w:hint="eastAsia"/>
          <w:color w:val="000000"/>
          <w:sz w:val="32"/>
          <w:szCs w:val="32"/>
        </w:rPr>
        <w:t>6</w:t>
      </w:r>
      <w:r w:rsidRPr="0095139A">
        <w:rPr>
          <w:rFonts w:ascii="仿宋_GB2312" w:eastAsia="仿宋_GB2312" w:hAnsi="宋体" w:hint="eastAsia"/>
          <w:color w:val="000000"/>
          <w:sz w:val="32"/>
          <w:szCs w:val="32"/>
        </w:rPr>
        <w:t>号</w:t>
      </w:r>
    </w:p>
    <w:p w:rsidR="00B852E9" w:rsidRPr="0095139A" w:rsidRDefault="00B852E9" w:rsidP="00B852E9">
      <w:pPr>
        <w:widowControl/>
        <w:shd w:val="clear" w:color="auto" w:fill="FFFFFF"/>
        <w:textAlignment w:val="center"/>
        <w:outlineLvl w:val="3"/>
        <w:rPr>
          <w:rFonts w:ascii="宋体" w:hAnsi="宋体" w:cs="Tahoma"/>
          <w:b/>
          <w:bCs/>
          <w:color w:val="000000"/>
          <w:kern w:val="0"/>
          <w:sz w:val="44"/>
          <w:szCs w:val="44"/>
        </w:rPr>
      </w:pPr>
    </w:p>
    <w:p w:rsidR="00B852E9" w:rsidRPr="0095139A" w:rsidRDefault="00B852E9" w:rsidP="00B852E9">
      <w:pPr>
        <w:widowControl/>
        <w:shd w:val="clear" w:color="auto" w:fill="FFFFFF"/>
        <w:adjustRightInd w:val="0"/>
        <w:snapToGrid w:val="0"/>
        <w:spacing w:line="220" w:lineRule="exact"/>
        <w:textAlignment w:val="center"/>
        <w:rPr>
          <w:rFonts w:ascii="宋体" w:hAnsi="宋体" w:cs="Tahoma"/>
          <w:b/>
          <w:bCs/>
          <w:color w:val="000000"/>
          <w:kern w:val="0"/>
          <w:sz w:val="44"/>
          <w:szCs w:val="44"/>
        </w:rPr>
      </w:pPr>
    </w:p>
    <w:p w:rsidR="00C6323A" w:rsidRDefault="00EA2ED5" w:rsidP="00815E56">
      <w:pPr>
        <w:widowControl/>
        <w:spacing w:line="560" w:lineRule="atLeast"/>
        <w:jc w:val="center"/>
        <w:rPr>
          <w:rFonts w:ascii="宋体" w:hAnsi="宋体" w:cs="宋体"/>
          <w:kern w:val="0"/>
          <w:sz w:val="24"/>
        </w:rPr>
      </w:pPr>
      <w:r w:rsidRPr="00980D84">
        <w:rPr>
          <w:rFonts w:ascii="宋体" w:hAnsi="宋体" w:hint="eastAsia"/>
          <w:b/>
          <w:color w:val="000000"/>
          <w:sz w:val="44"/>
          <w:szCs w:val="44"/>
        </w:rPr>
        <w:t>关于印发《武汉商学院2020年专业技术空岗竞聘工作方案》的通知</w:t>
      </w:r>
    </w:p>
    <w:p w:rsidR="00C6323A" w:rsidRDefault="00C6323A" w:rsidP="00C6323A">
      <w:pPr>
        <w:widowControl/>
        <w:spacing w:line="560" w:lineRule="atLeast"/>
        <w:rPr>
          <w:rFonts w:ascii="宋体" w:hAnsi="宋体" w:cs="宋体"/>
          <w:kern w:val="0"/>
          <w:sz w:val="24"/>
        </w:rPr>
      </w:pPr>
      <w:r>
        <w:rPr>
          <w:kern w:val="0"/>
          <w:sz w:val="32"/>
          <w:szCs w:val="32"/>
        </w:rPr>
        <w:t> </w:t>
      </w:r>
    </w:p>
    <w:p w:rsidR="00EA2ED5" w:rsidRPr="00980D84" w:rsidRDefault="00EA2ED5" w:rsidP="00EA2ED5">
      <w:pPr>
        <w:adjustRightInd w:val="0"/>
        <w:snapToGrid w:val="0"/>
        <w:spacing w:line="620" w:lineRule="exact"/>
        <w:rPr>
          <w:rFonts w:ascii="仿宋_GB2312" w:eastAsia="仿宋_GB2312" w:hAnsi="宋体"/>
          <w:color w:val="000000"/>
          <w:sz w:val="32"/>
          <w:szCs w:val="32"/>
        </w:rPr>
      </w:pPr>
      <w:r w:rsidRPr="00980D84">
        <w:rPr>
          <w:rFonts w:ascii="仿宋_GB2312" w:eastAsia="仿宋_GB2312" w:hAnsi="宋体" w:hint="eastAsia"/>
          <w:color w:val="000000"/>
          <w:sz w:val="32"/>
          <w:szCs w:val="32"/>
        </w:rPr>
        <w:t>各部门、各学院：</w:t>
      </w:r>
    </w:p>
    <w:p w:rsidR="00EA2ED5" w:rsidRPr="00980D84" w:rsidRDefault="00EA2ED5" w:rsidP="006F5924">
      <w:pPr>
        <w:adjustRightInd w:val="0"/>
        <w:snapToGrid w:val="0"/>
        <w:spacing w:line="620" w:lineRule="exact"/>
        <w:ind w:firstLineChars="200" w:firstLine="640"/>
        <w:rPr>
          <w:rFonts w:ascii="仿宋_GB2312" w:eastAsia="仿宋_GB2312" w:hAnsi="宋体"/>
          <w:bCs/>
          <w:color w:val="000000"/>
          <w:sz w:val="32"/>
          <w:szCs w:val="32"/>
        </w:rPr>
      </w:pPr>
      <w:r w:rsidRPr="00980D84">
        <w:rPr>
          <w:rFonts w:ascii="仿宋_GB2312" w:eastAsia="仿宋_GB2312" w:hAnsi="宋体" w:hint="eastAsia"/>
          <w:color w:val="000000"/>
          <w:sz w:val="32"/>
          <w:szCs w:val="32"/>
        </w:rPr>
        <w:t>《武汉商学院2020年专业技术空岗竞聘工作方案》已经学校研究同意，现印发给你们，</w:t>
      </w:r>
      <w:r w:rsidRPr="00980D84">
        <w:rPr>
          <w:rFonts w:ascii="仿宋_GB2312" w:eastAsia="仿宋_GB2312" w:hAnsi="宋体" w:hint="eastAsia"/>
          <w:bCs/>
          <w:color w:val="000000"/>
          <w:sz w:val="32"/>
          <w:szCs w:val="32"/>
        </w:rPr>
        <w:t>请</w:t>
      </w:r>
      <w:r>
        <w:rPr>
          <w:rFonts w:ascii="仿宋_GB2312" w:eastAsia="仿宋_GB2312" w:hAnsi="宋体" w:hint="eastAsia"/>
          <w:bCs/>
          <w:color w:val="000000"/>
          <w:sz w:val="32"/>
          <w:szCs w:val="32"/>
        </w:rPr>
        <w:t>认真贯彻落实</w:t>
      </w:r>
      <w:r w:rsidRPr="00980D84">
        <w:rPr>
          <w:rFonts w:ascii="仿宋_GB2312" w:eastAsia="仿宋_GB2312" w:hAnsi="宋体" w:hint="eastAsia"/>
          <w:bCs/>
          <w:color w:val="000000"/>
          <w:sz w:val="32"/>
          <w:szCs w:val="32"/>
        </w:rPr>
        <w:t>。</w:t>
      </w:r>
    </w:p>
    <w:p w:rsidR="00EA2ED5" w:rsidRPr="00980D84" w:rsidRDefault="00EA2ED5" w:rsidP="00EA2ED5">
      <w:pPr>
        <w:adjustRightInd w:val="0"/>
        <w:snapToGrid w:val="0"/>
        <w:spacing w:line="620" w:lineRule="exact"/>
        <w:ind w:firstLine="645"/>
        <w:rPr>
          <w:rFonts w:ascii="仿宋_GB2312" w:eastAsia="仿宋_GB2312" w:hAnsi="宋体"/>
          <w:bCs/>
          <w:color w:val="000000"/>
          <w:sz w:val="32"/>
          <w:szCs w:val="32"/>
        </w:rPr>
      </w:pPr>
    </w:p>
    <w:p w:rsidR="00EA2ED5" w:rsidRPr="00980D84" w:rsidRDefault="00EA2ED5" w:rsidP="00EA2ED5">
      <w:pPr>
        <w:adjustRightInd w:val="0"/>
        <w:snapToGrid w:val="0"/>
        <w:spacing w:line="620" w:lineRule="exact"/>
        <w:ind w:firstLine="645"/>
        <w:rPr>
          <w:rFonts w:ascii="仿宋_GB2312" w:eastAsia="仿宋_GB2312" w:hAnsi="宋体"/>
          <w:bCs/>
          <w:color w:val="000000"/>
          <w:sz w:val="32"/>
          <w:szCs w:val="32"/>
        </w:rPr>
      </w:pPr>
    </w:p>
    <w:p w:rsidR="00EA2ED5" w:rsidRPr="00980D84" w:rsidRDefault="00EA2ED5" w:rsidP="00EA2ED5">
      <w:pPr>
        <w:adjustRightInd w:val="0"/>
        <w:snapToGrid w:val="0"/>
        <w:spacing w:line="620" w:lineRule="exact"/>
        <w:ind w:firstLine="645"/>
        <w:rPr>
          <w:rFonts w:ascii="仿宋_GB2312" w:eastAsia="仿宋_GB2312" w:hAnsi="宋体"/>
          <w:bCs/>
          <w:color w:val="000000"/>
          <w:sz w:val="32"/>
          <w:szCs w:val="32"/>
        </w:rPr>
      </w:pPr>
      <w:r w:rsidRPr="00980D84">
        <w:rPr>
          <w:rFonts w:ascii="仿宋_GB2312" w:eastAsia="仿宋_GB2312" w:hAnsi="宋体" w:hint="eastAsia"/>
          <w:bCs/>
          <w:color w:val="000000"/>
          <w:sz w:val="32"/>
          <w:szCs w:val="32"/>
        </w:rPr>
        <w:t xml:space="preserve">                               </w:t>
      </w:r>
      <w:r w:rsidR="006F5924">
        <w:rPr>
          <w:rFonts w:ascii="仿宋_GB2312" w:eastAsia="仿宋_GB2312" w:hAnsi="宋体" w:hint="eastAsia"/>
          <w:bCs/>
          <w:color w:val="000000"/>
          <w:sz w:val="32"/>
          <w:szCs w:val="32"/>
        </w:rPr>
        <w:t xml:space="preserve"> </w:t>
      </w:r>
      <w:r w:rsidRPr="00980D84">
        <w:rPr>
          <w:rFonts w:ascii="仿宋_GB2312" w:eastAsia="仿宋_GB2312" w:hAnsi="宋体" w:hint="eastAsia"/>
          <w:bCs/>
          <w:color w:val="000000"/>
          <w:sz w:val="32"/>
          <w:szCs w:val="32"/>
        </w:rPr>
        <w:t>武汉商学院</w:t>
      </w:r>
    </w:p>
    <w:p w:rsidR="00EA2ED5" w:rsidRPr="00980D84" w:rsidRDefault="00EA2ED5" w:rsidP="00EA2ED5">
      <w:pPr>
        <w:adjustRightInd w:val="0"/>
        <w:snapToGrid w:val="0"/>
        <w:spacing w:line="620" w:lineRule="exact"/>
        <w:ind w:firstLine="645"/>
        <w:rPr>
          <w:rFonts w:ascii="仿宋_GB2312" w:eastAsia="仿宋_GB2312" w:hAnsi="宋体"/>
          <w:color w:val="000000"/>
          <w:sz w:val="32"/>
          <w:szCs w:val="32"/>
        </w:rPr>
      </w:pPr>
      <w:r w:rsidRPr="00980D84">
        <w:rPr>
          <w:rFonts w:ascii="仿宋_GB2312" w:eastAsia="仿宋_GB2312" w:hAnsi="宋体" w:hint="eastAsia"/>
          <w:bCs/>
          <w:color w:val="000000"/>
          <w:sz w:val="32"/>
          <w:szCs w:val="32"/>
        </w:rPr>
        <w:t xml:space="preserve">                             20</w:t>
      </w:r>
      <w:r>
        <w:rPr>
          <w:rFonts w:ascii="仿宋_GB2312" w:eastAsia="仿宋_GB2312" w:hAnsi="宋体" w:hint="eastAsia"/>
          <w:bCs/>
          <w:color w:val="000000"/>
          <w:sz w:val="32"/>
          <w:szCs w:val="32"/>
        </w:rPr>
        <w:t>20</w:t>
      </w:r>
      <w:r w:rsidRPr="00980D84">
        <w:rPr>
          <w:rFonts w:ascii="仿宋_GB2312" w:eastAsia="仿宋_GB2312" w:hAnsi="宋体" w:hint="eastAsia"/>
          <w:bCs/>
          <w:color w:val="000000"/>
          <w:sz w:val="32"/>
          <w:szCs w:val="32"/>
        </w:rPr>
        <w:t>年11月6日</w:t>
      </w:r>
    </w:p>
    <w:p w:rsidR="00EA2ED5" w:rsidRDefault="00EA2ED5" w:rsidP="00EA2ED5">
      <w:pPr>
        <w:adjustRightInd w:val="0"/>
        <w:snapToGrid w:val="0"/>
        <w:spacing w:line="520" w:lineRule="exact"/>
        <w:jc w:val="center"/>
        <w:rPr>
          <w:rFonts w:ascii="宋体" w:hAnsi="宋体"/>
          <w:b/>
          <w:color w:val="000000"/>
          <w:sz w:val="44"/>
          <w:szCs w:val="44"/>
        </w:rPr>
      </w:pPr>
    </w:p>
    <w:p w:rsidR="00EA2ED5" w:rsidRDefault="00EA2ED5" w:rsidP="00EA2ED5">
      <w:pPr>
        <w:adjustRightInd w:val="0"/>
        <w:snapToGrid w:val="0"/>
        <w:spacing w:line="520" w:lineRule="exact"/>
        <w:jc w:val="center"/>
        <w:rPr>
          <w:rFonts w:ascii="宋体" w:hAnsi="宋体"/>
          <w:b/>
          <w:color w:val="000000"/>
          <w:sz w:val="44"/>
          <w:szCs w:val="44"/>
        </w:rPr>
      </w:pPr>
    </w:p>
    <w:p w:rsidR="00EA2ED5" w:rsidRDefault="00EA2ED5" w:rsidP="00EA2ED5">
      <w:pPr>
        <w:adjustRightInd w:val="0"/>
        <w:snapToGrid w:val="0"/>
        <w:spacing w:line="520" w:lineRule="exact"/>
        <w:jc w:val="center"/>
        <w:rPr>
          <w:rFonts w:ascii="宋体" w:hAnsi="宋体"/>
          <w:b/>
          <w:color w:val="000000"/>
          <w:sz w:val="44"/>
          <w:szCs w:val="44"/>
        </w:rPr>
      </w:pPr>
    </w:p>
    <w:p w:rsidR="00EA2ED5" w:rsidRDefault="00EA2ED5" w:rsidP="00EA2ED5">
      <w:pPr>
        <w:adjustRightInd w:val="0"/>
        <w:snapToGrid w:val="0"/>
        <w:spacing w:line="520" w:lineRule="exact"/>
        <w:jc w:val="center"/>
        <w:rPr>
          <w:rFonts w:ascii="宋体" w:hAnsi="宋体"/>
          <w:b/>
          <w:color w:val="000000"/>
          <w:sz w:val="44"/>
          <w:szCs w:val="44"/>
        </w:rPr>
      </w:pPr>
    </w:p>
    <w:p w:rsidR="006F5924" w:rsidRDefault="00EA2ED5" w:rsidP="00EA2ED5">
      <w:pPr>
        <w:adjustRightInd w:val="0"/>
        <w:snapToGrid w:val="0"/>
        <w:spacing w:line="520" w:lineRule="exact"/>
        <w:jc w:val="center"/>
        <w:rPr>
          <w:rFonts w:ascii="宋体" w:hAnsi="宋体"/>
          <w:b/>
          <w:color w:val="000000"/>
          <w:sz w:val="44"/>
          <w:szCs w:val="44"/>
        </w:rPr>
      </w:pPr>
      <w:r>
        <w:rPr>
          <w:rFonts w:ascii="宋体" w:hAnsi="宋体" w:hint="eastAsia"/>
          <w:b/>
          <w:color w:val="000000"/>
          <w:sz w:val="44"/>
          <w:szCs w:val="44"/>
        </w:rPr>
        <w:lastRenderedPageBreak/>
        <w:t>武汉商学院2020年专业技术空岗竞聘</w:t>
      </w:r>
    </w:p>
    <w:p w:rsidR="00EA2ED5" w:rsidRDefault="00EA2ED5" w:rsidP="00EA2ED5">
      <w:pPr>
        <w:adjustRightInd w:val="0"/>
        <w:snapToGrid w:val="0"/>
        <w:spacing w:line="520" w:lineRule="exact"/>
        <w:jc w:val="center"/>
        <w:rPr>
          <w:rFonts w:ascii="宋体" w:hAnsi="宋体"/>
          <w:b/>
          <w:color w:val="000000"/>
          <w:sz w:val="44"/>
          <w:szCs w:val="44"/>
        </w:rPr>
      </w:pPr>
      <w:r>
        <w:rPr>
          <w:rFonts w:ascii="宋体" w:hAnsi="宋体" w:hint="eastAsia"/>
          <w:b/>
          <w:color w:val="000000"/>
          <w:sz w:val="44"/>
          <w:szCs w:val="44"/>
        </w:rPr>
        <w:t>工作方案</w:t>
      </w:r>
    </w:p>
    <w:p w:rsidR="00EA2ED5" w:rsidRDefault="00EA2ED5" w:rsidP="00EA2ED5">
      <w:pPr>
        <w:spacing w:line="420" w:lineRule="exact"/>
        <w:jc w:val="center"/>
        <w:rPr>
          <w:rFonts w:ascii="仿宋_GB2312" w:eastAsia="仿宋_GB2312" w:hAnsi="仿宋"/>
          <w:bCs/>
          <w:color w:val="000000"/>
          <w:sz w:val="32"/>
          <w:szCs w:val="32"/>
        </w:rPr>
      </w:pPr>
    </w:p>
    <w:p w:rsidR="00EA2ED5" w:rsidRDefault="00EA2ED5" w:rsidP="00EA2ED5">
      <w:pPr>
        <w:adjustRightInd w:val="0"/>
        <w:snapToGrid w:val="0"/>
        <w:spacing w:line="520" w:lineRule="exact"/>
        <w:ind w:firstLineChars="200" w:firstLine="640"/>
        <w:rPr>
          <w:rFonts w:ascii="仿宋_GB2312" w:eastAsia="仿宋_GB2312" w:hAnsi="仿宋" w:cs="宋体"/>
          <w:color w:val="000000"/>
          <w:kern w:val="0"/>
          <w:sz w:val="32"/>
          <w:szCs w:val="32"/>
        </w:rPr>
      </w:pPr>
      <w:r>
        <w:rPr>
          <w:rFonts w:ascii="仿宋_GB2312" w:eastAsia="仿宋_GB2312" w:hAnsi="仿宋" w:hint="eastAsia"/>
          <w:bCs/>
          <w:color w:val="000000"/>
          <w:sz w:val="32"/>
          <w:szCs w:val="32"/>
        </w:rPr>
        <w:t>按照省市事业单位岗位设置管理相关规定、</w:t>
      </w:r>
      <w:r>
        <w:rPr>
          <w:rFonts w:ascii="仿宋_GB2312" w:eastAsia="仿宋_GB2312" w:hAnsi="仿宋" w:cs="仿宋" w:hint="eastAsia"/>
          <w:color w:val="000000"/>
          <w:sz w:val="32"/>
          <w:szCs w:val="32"/>
        </w:rPr>
        <w:t>《武汉商学院岗位设置管理办</w:t>
      </w:r>
      <w:r w:rsidRPr="00950849">
        <w:rPr>
          <w:rFonts w:ascii="仿宋_GB2312" w:eastAsia="仿宋_GB2312" w:hAnsi="仿宋" w:cs="仿宋" w:hint="eastAsia"/>
          <w:color w:val="000000" w:themeColor="text1"/>
          <w:sz w:val="32"/>
          <w:szCs w:val="32"/>
        </w:rPr>
        <w:t>法》</w:t>
      </w:r>
      <w:r w:rsidRPr="00950849">
        <w:rPr>
          <w:rFonts w:ascii="仿宋_GB2312" w:eastAsia="仿宋_GB2312" w:hAnsi="仿宋" w:hint="eastAsia"/>
          <w:bCs/>
          <w:color w:val="000000" w:themeColor="text1"/>
          <w:sz w:val="32"/>
          <w:szCs w:val="32"/>
        </w:rPr>
        <w:t>（武商院党〔2020〕40号）</w:t>
      </w:r>
      <w:r>
        <w:rPr>
          <w:rFonts w:ascii="仿宋_GB2312" w:eastAsia="仿宋_GB2312" w:hAnsi="仿宋" w:hint="eastAsia"/>
          <w:bCs/>
          <w:color w:val="000000"/>
          <w:sz w:val="32"/>
          <w:szCs w:val="32"/>
        </w:rPr>
        <w:t>及其附件《</w:t>
      </w:r>
      <w:r>
        <w:rPr>
          <w:rFonts w:ascii="仿宋_GB2312" w:eastAsia="仿宋_GB2312" w:hint="eastAsia"/>
          <w:color w:val="000000"/>
          <w:sz w:val="32"/>
          <w:szCs w:val="32"/>
        </w:rPr>
        <w:t>武汉商学院专业技术岗位竞聘条件</w:t>
      </w:r>
      <w:r>
        <w:rPr>
          <w:rFonts w:ascii="仿宋_GB2312" w:eastAsia="仿宋_GB2312" w:hAnsi="仿宋" w:hint="eastAsia"/>
          <w:bCs/>
          <w:color w:val="000000"/>
          <w:sz w:val="32"/>
          <w:szCs w:val="32"/>
        </w:rPr>
        <w:t>》（</w:t>
      </w:r>
      <w:r>
        <w:rPr>
          <w:rFonts w:ascii="仿宋_GB2312" w:eastAsia="仿宋_GB2312" w:hAnsi="宋体" w:cs="宋体" w:hint="eastAsia"/>
          <w:color w:val="000000"/>
          <w:kern w:val="0"/>
          <w:sz w:val="32"/>
          <w:szCs w:val="32"/>
        </w:rPr>
        <w:t>以下简称《竞聘条件》</w:t>
      </w:r>
      <w:r>
        <w:rPr>
          <w:rFonts w:ascii="仿宋_GB2312" w:eastAsia="仿宋_GB2312" w:hAnsi="仿宋" w:hint="eastAsia"/>
          <w:bCs/>
          <w:color w:val="000000"/>
          <w:sz w:val="32"/>
          <w:szCs w:val="32"/>
        </w:rPr>
        <w:t>）精神，</w:t>
      </w:r>
      <w:r>
        <w:rPr>
          <w:rFonts w:ascii="仿宋_GB2312" w:eastAsia="仿宋_GB2312" w:hAnsi="仿宋" w:cs="宋体" w:hint="eastAsia"/>
          <w:color w:val="000000"/>
          <w:kern w:val="0"/>
          <w:sz w:val="32"/>
          <w:szCs w:val="32"/>
        </w:rPr>
        <w:t>结合学校实际，特制定本方案。</w:t>
      </w:r>
      <w:bookmarkStart w:id="0" w:name="_GoBack"/>
      <w:bookmarkEnd w:id="0"/>
    </w:p>
    <w:p w:rsidR="00EA2ED5" w:rsidRDefault="00EA2ED5" w:rsidP="00EA2ED5">
      <w:pPr>
        <w:adjustRightInd w:val="0"/>
        <w:snapToGrid w:val="0"/>
        <w:spacing w:line="520" w:lineRule="exact"/>
        <w:ind w:firstLineChars="200" w:firstLine="643"/>
        <w:rPr>
          <w:rFonts w:ascii="仿宋_GB2312" w:eastAsia="仿宋_GB2312" w:hAnsi="仿宋" w:cs="宋体"/>
          <w:b/>
          <w:bCs/>
          <w:color w:val="000000"/>
          <w:kern w:val="0"/>
          <w:sz w:val="32"/>
          <w:szCs w:val="32"/>
        </w:rPr>
      </w:pPr>
      <w:r>
        <w:rPr>
          <w:rFonts w:ascii="仿宋_GB2312" w:eastAsia="仿宋_GB2312" w:hAnsi="仿宋" w:cs="宋体" w:hint="eastAsia"/>
          <w:b/>
          <w:bCs/>
          <w:color w:val="000000"/>
          <w:kern w:val="0"/>
          <w:sz w:val="32"/>
          <w:szCs w:val="32"/>
        </w:rPr>
        <w:t>一、指导思想</w:t>
      </w:r>
    </w:p>
    <w:p w:rsidR="00EA2ED5" w:rsidRDefault="00EA2ED5" w:rsidP="00EA2ED5">
      <w:pPr>
        <w:adjustRightInd w:val="0"/>
        <w:snapToGrid w:val="0"/>
        <w:spacing w:line="52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坚持公开、公正、公平、择优的原则，认真落实武汉</w:t>
      </w:r>
      <w:r>
        <w:rPr>
          <w:rFonts w:ascii="仿宋_GB2312" w:eastAsia="仿宋_GB2312" w:cs="仿宋_GB2312" w:hint="eastAsia"/>
          <w:color w:val="000000"/>
          <w:kern w:val="0"/>
          <w:sz w:val="32"/>
          <w:szCs w:val="32"/>
        </w:rPr>
        <w:t>市公益二类事业单位人事制度改革试点工作指导意见</w:t>
      </w:r>
      <w:r>
        <w:rPr>
          <w:rFonts w:ascii="仿宋_GB2312" w:eastAsia="仿宋_GB2312" w:hAnsi="宋体" w:hint="eastAsia"/>
          <w:color w:val="000000"/>
          <w:sz w:val="32"/>
          <w:szCs w:val="32"/>
        </w:rPr>
        <w:t>及《武汉商学院人事制度改革试点实施方案》（武商院〔2019〕41号）等文件精神,探索</w:t>
      </w:r>
      <w:r>
        <w:rPr>
          <w:rFonts w:ascii="仿宋_GB2312" w:eastAsia="仿宋_GB2312" w:hAnsi="仿宋" w:cs="宋体" w:hint="eastAsia"/>
          <w:color w:val="000000"/>
          <w:kern w:val="0"/>
          <w:sz w:val="32"/>
          <w:szCs w:val="32"/>
        </w:rPr>
        <w:t>有利于优秀人才脱颖而出、人尽其才的良性机制，打造一支师德高尚、业务精湛、结构合理、充满活力的高素质专技队伍。</w:t>
      </w:r>
    </w:p>
    <w:p w:rsidR="00EA2ED5" w:rsidRDefault="00EA2ED5" w:rsidP="00EA2ED5">
      <w:pPr>
        <w:adjustRightInd w:val="0"/>
        <w:snapToGrid w:val="0"/>
        <w:spacing w:line="560" w:lineRule="exact"/>
        <w:ind w:firstLineChars="200" w:firstLine="643"/>
        <w:rPr>
          <w:rFonts w:ascii="仿宋_GB2312" w:eastAsia="仿宋_GB2312" w:hAnsi="仿宋" w:cs="宋体"/>
          <w:b/>
          <w:color w:val="000000"/>
          <w:kern w:val="0"/>
          <w:sz w:val="32"/>
          <w:szCs w:val="32"/>
        </w:rPr>
      </w:pPr>
      <w:r>
        <w:rPr>
          <w:rFonts w:ascii="仿宋_GB2312" w:eastAsia="仿宋_GB2312" w:hAnsi="仿宋" w:cs="宋体" w:hint="eastAsia"/>
          <w:b/>
          <w:color w:val="000000"/>
          <w:kern w:val="0"/>
          <w:sz w:val="32"/>
          <w:szCs w:val="32"/>
        </w:rPr>
        <w:t>二、竞聘对象</w:t>
      </w:r>
    </w:p>
    <w:p w:rsidR="00EA2ED5" w:rsidRDefault="00EA2ED5" w:rsidP="00EA2ED5">
      <w:pPr>
        <w:adjustRightInd w:val="0"/>
        <w:snapToGrid w:val="0"/>
        <w:spacing w:line="520" w:lineRule="exact"/>
        <w:ind w:firstLineChars="200" w:firstLine="640"/>
        <w:rPr>
          <w:rFonts w:ascii="仿宋_GB2312" w:eastAsia="仿宋_GB2312" w:hAnsi="仿宋" w:cs="宋体"/>
          <w:bCs/>
          <w:color w:val="000000"/>
          <w:kern w:val="0"/>
          <w:sz w:val="32"/>
          <w:szCs w:val="32"/>
        </w:rPr>
      </w:pPr>
      <w:r>
        <w:rPr>
          <w:rFonts w:ascii="仿宋_GB2312" w:eastAsia="仿宋_GB2312" w:hAnsi="宋体" w:cs="宋体" w:hint="eastAsia"/>
          <w:color w:val="000000"/>
          <w:kern w:val="0"/>
          <w:sz w:val="32"/>
          <w:szCs w:val="32"/>
          <w:lang w:val="zh-CN"/>
        </w:rPr>
        <w:t>纳入学校人事制度改革岗位总量管理的人员（含事业编制人员及新机制人事代理人员，不含</w:t>
      </w:r>
      <w:r>
        <w:rPr>
          <w:rFonts w:ascii="仿宋_GB2312" w:eastAsia="仿宋_GB2312" w:hAnsi="仿宋" w:cs="宋体" w:hint="eastAsia"/>
          <w:bCs/>
          <w:color w:val="000000"/>
          <w:kern w:val="0"/>
          <w:sz w:val="32"/>
          <w:szCs w:val="32"/>
        </w:rPr>
        <w:t>试用期未满人员</w:t>
      </w:r>
      <w:r>
        <w:rPr>
          <w:rFonts w:ascii="仿宋_GB2312" w:eastAsia="仿宋_GB2312" w:hAnsi="宋体" w:cs="宋体" w:hint="eastAsia"/>
          <w:color w:val="000000"/>
          <w:kern w:val="0"/>
          <w:sz w:val="32"/>
          <w:szCs w:val="32"/>
          <w:lang w:val="zh-CN"/>
        </w:rPr>
        <w:t>）</w:t>
      </w:r>
      <w:r>
        <w:rPr>
          <w:rFonts w:ascii="仿宋_GB2312" w:eastAsia="仿宋_GB2312" w:hAnsi="仿宋" w:cs="宋体" w:hint="eastAsia"/>
          <w:bCs/>
          <w:color w:val="000000"/>
          <w:kern w:val="0"/>
          <w:sz w:val="32"/>
          <w:szCs w:val="32"/>
        </w:rPr>
        <w:t>。</w:t>
      </w:r>
    </w:p>
    <w:p w:rsidR="00EA2ED5" w:rsidRDefault="00EA2ED5" w:rsidP="00EA2ED5">
      <w:pPr>
        <w:adjustRightInd w:val="0"/>
        <w:snapToGrid w:val="0"/>
        <w:spacing w:line="560" w:lineRule="exact"/>
        <w:ind w:firstLineChars="200" w:firstLine="643"/>
        <w:rPr>
          <w:rFonts w:ascii="仿宋_GB2312" w:eastAsia="仿宋_GB2312" w:hAnsi="仿宋" w:cs="宋体"/>
          <w:b/>
          <w:color w:val="000000"/>
          <w:kern w:val="0"/>
          <w:sz w:val="32"/>
          <w:szCs w:val="32"/>
        </w:rPr>
      </w:pPr>
      <w:r>
        <w:rPr>
          <w:rFonts w:ascii="仿宋_GB2312" w:eastAsia="仿宋_GB2312" w:hAnsi="仿宋" w:cs="宋体" w:hint="eastAsia"/>
          <w:b/>
          <w:bCs/>
          <w:color w:val="000000"/>
          <w:kern w:val="0"/>
          <w:sz w:val="32"/>
          <w:szCs w:val="32"/>
        </w:rPr>
        <w:t>三、</w:t>
      </w:r>
      <w:r>
        <w:rPr>
          <w:rFonts w:ascii="仿宋_GB2312" w:eastAsia="仿宋_GB2312" w:hAnsi="仿宋" w:cs="宋体" w:hint="eastAsia"/>
          <w:b/>
          <w:color w:val="000000"/>
          <w:kern w:val="0"/>
          <w:sz w:val="32"/>
          <w:szCs w:val="32"/>
        </w:rPr>
        <w:t>竞聘岗位</w:t>
      </w:r>
    </w:p>
    <w:p w:rsidR="00EA2ED5" w:rsidRDefault="00EA2ED5" w:rsidP="00EA2ED5">
      <w:pPr>
        <w:adjustRightInd w:val="0"/>
        <w:snapToGrid w:val="0"/>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本次竞聘工作针对专</w:t>
      </w:r>
      <w:proofErr w:type="gramStart"/>
      <w:r>
        <w:rPr>
          <w:rFonts w:ascii="仿宋_GB2312" w:eastAsia="仿宋_GB2312" w:hAnsi="仿宋" w:cs="宋体" w:hint="eastAsia"/>
          <w:color w:val="000000"/>
          <w:kern w:val="0"/>
          <w:sz w:val="32"/>
          <w:szCs w:val="32"/>
        </w:rPr>
        <w:t>技岗位</w:t>
      </w:r>
      <w:proofErr w:type="gramEnd"/>
      <w:r>
        <w:rPr>
          <w:rFonts w:ascii="仿宋_GB2312" w:eastAsia="仿宋_GB2312" w:hAnsi="仿宋" w:cs="宋体" w:hint="eastAsia"/>
          <w:color w:val="000000"/>
          <w:kern w:val="0"/>
          <w:sz w:val="32"/>
          <w:szCs w:val="32"/>
        </w:rPr>
        <w:t>同一层级内较低等级任职人员竞聘较高等级岗位。</w:t>
      </w:r>
      <w:r>
        <w:rPr>
          <w:rFonts w:ascii="仿宋_GB2312" w:eastAsia="仿宋_GB2312" w:hAnsi="仿宋" w:hint="eastAsia"/>
          <w:color w:val="000000"/>
          <w:sz w:val="32"/>
          <w:szCs w:val="32"/>
        </w:rPr>
        <w:t>具体岗位范围为：</w:t>
      </w:r>
    </w:p>
    <w:p w:rsidR="00EA2ED5" w:rsidRDefault="00EA2ED5" w:rsidP="00EA2ED5">
      <w:pPr>
        <w:adjustRightInd w:val="0"/>
        <w:snapToGrid w:val="0"/>
        <w:spacing w:line="560" w:lineRule="exact"/>
        <w:ind w:firstLineChars="200" w:firstLine="640"/>
        <w:rPr>
          <w:rFonts w:ascii="仿宋_GB2312" w:eastAsia="仿宋_GB2312" w:hAnsi="仿宋" w:cs="宋体"/>
          <w:b/>
          <w:color w:val="000000"/>
          <w:kern w:val="0"/>
          <w:sz w:val="32"/>
          <w:szCs w:val="32"/>
        </w:rPr>
      </w:pPr>
      <w:r>
        <w:rPr>
          <w:rFonts w:ascii="仿宋_GB2312" w:eastAsia="仿宋_GB2312" w:hAnsi="仿宋" w:hint="eastAsia"/>
          <w:color w:val="000000"/>
          <w:sz w:val="32"/>
          <w:szCs w:val="32"/>
        </w:rPr>
        <w:t>（一）专</w:t>
      </w:r>
      <w:proofErr w:type="gramStart"/>
      <w:r>
        <w:rPr>
          <w:rFonts w:ascii="仿宋_GB2312" w:eastAsia="仿宋_GB2312" w:hAnsi="仿宋" w:hint="eastAsia"/>
          <w:color w:val="000000"/>
          <w:sz w:val="32"/>
          <w:szCs w:val="32"/>
        </w:rPr>
        <w:t>技岗位</w:t>
      </w:r>
      <w:proofErr w:type="gramEnd"/>
      <w:r>
        <w:rPr>
          <w:rFonts w:ascii="仿宋_GB2312" w:eastAsia="仿宋_GB2312" w:hAnsi="仿宋" w:hint="eastAsia"/>
          <w:color w:val="000000"/>
          <w:sz w:val="32"/>
          <w:szCs w:val="32"/>
        </w:rPr>
        <w:t>逐级竞聘：专技十二级竞聘</w:t>
      </w:r>
      <w:proofErr w:type="gramStart"/>
      <w:r>
        <w:rPr>
          <w:rFonts w:ascii="仿宋_GB2312" w:eastAsia="仿宋_GB2312" w:hAnsi="仿宋" w:hint="eastAsia"/>
          <w:color w:val="000000"/>
          <w:sz w:val="32"/>
          <w:szCs w:val="32"/>
        </w:rPr>
        <w:t>专技十一级</w:t>
      </w:r>
      <w:proofErr w:type="gramEnd"/>
      <w:r>
        <w:rPr>
          <w:rFonts w:ascii="仿宋_GB2312" w:eastAsia="仿宋_GB2312" w:hAnsi="仿宋" w:hint="eastAsia"/>
          <w:color w:val="000000"/>
          <w:sz w:val="32"/>
          <w:szCs w:val="32"/>
        </w:rPr>
        <w:t>；专技十级竞聘专技九级、专技九级竞聘专技八级；专技七级竞聘专技六级、专技六级竞聘专技五级。</w:t>
      </w:r>
    </w:p>
    <w:p w:rsidR="00EA2ED5" w:rsidRDefault="00EA2ED5" w:rsidP="00EA2ED5">
      <w:pPr>
        <w:widowControl/>
        <w:adjustRightInd w:val="0"/>
        <w:snapToGrid w:val="0"/>
        <w:spacing w:line="52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（二）专</w:t>
      </w:r>
      <w:proofErr w:type="gramStart"/>
      <w:r>
        <w:rPr>
          <w:rFonts w:ascii="仿宋_GB2312" w:eastAsia="仿宋_GB2312" w:hAnsi="仿宋" w:hint="eastAsia"/>
          <w:color w:val="000000"/>
          <w:sz w:val="32"/>
          <w:szCs w:val="32"/>
        </w:rPr>
        <w:t>技岗位</w:t>
      </w:r>
      <w:proofErr w:type="gramEnd"/>
      <w:r>
        <w:rPr>
          <w:rFonts w:ascii="仿宋_GB2312" w:eastAsia="仿宋_GB2312" w:hAnsi="仿宋" w:hint="eastAsia"/>
          <w:color w:val="000000"/>
          <w:sz w:val="32"/>
          <w:szCs w:val="32"/>
        </w:rPr>
        <w:t>越级竞聘：专技十级越级竞聘专技八级；专技七级越级竞聘专技五级。</w:t>
      </w:r>
    </w:p>
    <w:p w:rsidR="00EA2ED5" w:rsidRDefault="00EA2ED5" w:rsidP="00EA2ED5">
      <w:pPr>
        <w:widowControl/>
        <w:adjustRightInd w:val="0"/>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（三）各学院（部门）岗位指标见附件1。</w:t>
      </w:r>
    </w:p>
    <w:p w:rsidR="00EA2ED5" w:rsidRDefault="00EA2ED5" w:rsidP="006F5924">
      <w:pPr>
        <w:adjustRightInd w:val="0"/>
        <w:snapToGrid w:val="0"/>
        <w:spacing w:line="510" w:lineRule="exact"/>
        <w:ind w:firstLineChars="200" w:firstLine="643"/>
        <w:rPr>
          <w:rFonts w:ascii="仿宋_GB2312" w:eastAsia="仿宋_GB2312" w:hAnsi="仿宋"/>
          <w:b/>
          <w:color w:val="000000"/>
          <w:sz w:val="32"/>
          <w:szCs w:val="32"/>
        </w:rPr>
      </w:pPr>
      <w:r>
        <w:rPr>
          <w:rFonts w:ascii="仿宋_GB2312" w:eastAsia="仿宋_GB2312" w:hAnsi="仿宋" w:cs="宋体" w:hint="eastAsia"/>
          <w:b/>
          <w:color w:val="000000"/>
          <w:kern w:val="0"/>
          <w:sz w:val="32"/>
          <w:szCs w:val="32"/>
        </w:rPr>
        <w:lastRenderedPageBreak/>
        <w:t>四、</w:t>
      </w:r>
      <w:r>
        <w:rPr>
          <w:rFonts w:ascii="仿宋_GB2312" w:eastAsia="仿宋_GB2312" w:hAnsi="仿宋" w:cs="宋体" w:hint="eastAsia"/>
          <w:b/>
          <w:bCs/>
          <w:color w:val="000000"/>
          <w:kern w:val="0"/>
          <w:sz w:val="32"/>
          <w:szCs w:val="32"/>
        </w:rPr>
        <w:t>组织领导</w:t>
      </w:r>
    </w:p>
    <w:p w:rsidR="00EA2ED5" w:rsidRDefault="00EA2ED5" w:rsidP="006F5924">
      <w:pPr>
        <w:adjustRightInd w:val="0"/>
        <w:snapToGrid w:val="0"/>
        <w:spacing w:line="51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w:t>
      </w:r>
      <w:proofErr w:type="gramStart"/>
      <w:r>
        <w:rPr>
          <w:rFonts w:ascii="仿宋_GB2312" w:eastAsia="仿宋_GB2312" w:hint="eastAsia"/>
          <w:color w:val="000000"/>
          <w:sz w:val="32"/>
          <w:szCs w:val="32"/>
        </w:rPr>
        <w:t>此次学校</w:t>
      </w:r>
      <w:proofErr w:type="gramEnd"/>
      <w:r>
        <w:rPr>
          <w:rFonts w:ascii="仿宋_GB2312" w:eastAsia="仿宋_GB2312" w:hint="eastAsia"/>
          <w:color w:val="000000"/>
          <w:sz w:val="32"/>
          <w:szCs w:val="32"/>
        </w:rPr>
        <w:t>2020年专业技术岗位竞聘工作在校</w:t>
      </w:r>
      <w:r>
        <w:rPr>
          <w:rFonts w:ascii="仿宋_GB2312" w:eastAsia="仿宋_GB2312" w:hAnsi="宋体" w:cs="宋体" w:hint="eastAsia"/>
          <w:color w:val="000000"/>
          <w:kern w:val="0"/>
          <w:sz w:val="32"/>
          <w:szCs w:val="32"/>
        </w:rPr>
        <w:t>岗位设置管理工作领导小组</w:t>
      </w:r>
      <w:r>
        <w:rPr>
          <w:rFonts w:ascii="仿宋_GB2312" w:eastAsia="仿宋_GB2312" w:hint="eastAsia"/>
          <w:color w:val="000000"/>
          <w:sz w:val="32"/>
          <w:szCs w:val="32"/>
        </w:rPr>
        <w:t>领导下进行。</w:t>
      </w:r>
    </w:p>
    <w:p w:rsidR="00EA2ED5" w:rsidRDefault="00EA2ED5" w:rsidP="006F5924">
      <w:pPr>
        <w:adjustRightInd w:val="0"/>
        <w:snapToGrid w:val="0"/>
        <w:spacing w:line="51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（二）组建学校2020年专业技术岗位等级审定委员会。主任由</w:t>
      </w:r>
      <w:proofErr w:type="gramStart"/>
      <w:r>
        <w:rPr>
          <w:rFonts w:ascii="仿宋_GB2312" w:eastAsia="仿宋_GB2312" w:hint="eastAsia"/>
          <w:color w:val="000000"/>
          <w:sz w:val="32"/>
          <w:szCs w:val="32"/>
        </w:rPr>
        <w:t>校</w:t>
      </w:r>
      <w:r>
        <w:rPr>
          <w:rFonts w:ascii="仿宋_GB2312" w:eastAsia="仿宋_GB2312" w:hAnsi="宋体" w:cs="宋体" w:hint="eastAsia"/>
          <w:color w:val="000000"/>
          <w:kern w:val="0"/>
          <w:sz w:val="32"/>
          <w:szCs w:val="32"/>
        </w:rPr>
        <w:t>岗位</w:t>
      </w:r>
      <w:proofErr w:type="gramEnd"/>
      <w:r>
        <w:rPr>
          <w:rFonts w:ascii="仿宋_GB2312" w:eastAsia="仿宋_GB2312" w:hAnsi="宋体" w:cs="宋体" w:hint="eastAsia"/>
          <w:color w:val="000000"/>
          <w:kern w:val="0"/>
          <w:sz w:val="32"/>
          <w:szCs w:val="32"/>
        </w:rPr>
        <w:t>设置管理工作领导小组</w:t>
      </w:r>
      <w:r>
        <w:rPr>
          <w:rFonts w:ascii="仿宋_GB2312" w:eastAsia="仿宋_GB2312" w:hint="eastAsia"/>
          <w:color w:val="000000"/>
          <w:sz w:val="32"/>
          <w:szCs w:val="32"/>
        </w:rPr>
        <w:t>副组长王辉华副校长担任。委员从武汉商学院高校教师、实验技术高级专业技术职务评审委员会专家库抽选组成。</w:t>
      </w:r>
    </w:p>
    <w:p w:rsidR="00EA2ED5" w:rsidRDefault="00EA2ED5" w:rsidP="006F5924">
      <w:pPr>
        <w:adjustRightInd w:val="0"/>
        <w:snapToGrid w:val="0"/>
        <w:spacing w:line="510" w:lineRule="exact"/>
        <w:ind w:firstLineChars="200" w:firstLine="640"/>
        <w:rPr>
          <w:rFonts w:ascii="仿宋_GB2312" w:eastAsia="仿宋_GB2312" w:hAnsi="仿宋"/>
          <w:color w:val="000000"/>
          <w:sz w:val="32"/>
          <w:szCs w:val="32"/>
        </w:rPr>
      </w:pPr>
      <w:r>
        <w:rPr>
          <w:rFonts w:ascii="仿宋_GB2312" w:eastAsia="仿宋_GB2312" w:hint="eastAsia"/>
          <w:color w:val="000000"/>
          <w:sz w:val="32"/>
          <w:szCs w:val="32"/>
        </w:rPr>
        <w:t>（三）各学院应成立</w:t>
      </w:r>
      <w:r>
        <w:rPr>
          <w:rFonts w:ascii="仿宋_GB2312" w:eastAsia="仿宋_GB2312" w:hAnsi="仿宋" w:hint="eastAsia"/>
          <w:color w:val="000000"/>
          <w:sz w:val="32"/>
          <w:szCs w:val="32"/>
        </w:rPr>
        <w:t>岗位聘用工作小组。工作</w:t>
      </w:r>
      <w:r>
        <w:rPr>
          <w:rFonts w:ascii="仿宋_GB2312" w:eastAsia="仿宋_GB2312" w:hint="eastAsia"/>
          <w:color w:val="000000"/>
          <w:sz w:val="32"/>
          <w:szCs w:val="32"/>
        </w:rPr>
        <w:t>小组人数一般为5至11人，其中专技七级以上岗位人员不低于</w:t>
      </w:r>
      <w:r>
        <w:rPr>
          <w:rFonts w:ascii="仿宋_GB2312" w:eastAsia="仿宋_GB2312" w:hAnsi="仿宋" w:hint="eastAsia"/>
          <w:color w:val="000000"/>
          <w:sz w:val="32"/>
          <w:szCs w:val="32"/>
        </w:rPr>
        <w:t>三分之二</w:t>
      </w:r>
      <w:r>
        <w:rPr>
          <w:rFonts w:ascii="仿宋_GB2312" w:eastAsia="仿宋_GB2312" w:hint="eastAsia"/>
          <w:color w:val="000000"/>
          <w:sz w:val="32"/>
          <w:szCs w:val="32"/>
        </w:rPr>
        <w:t>。负责审查学院申报人员的有关条件，并向学校岗位管理工作领导小组推荐拟聘人选。党委教师工作部（人事处、教师发展中心）（以下</w:t>
      </w:r>
      <w:proofErr w:type="gramStart"/>
      <w:r>
        <w:rPr>
          <w:rFonts w:ascii="仿宋_GB2312" w:eastAsia="仿宋_GB2312" w:hint="eastAsia"/>
          <w:color w:val="000000"/>
          <w:sz w:val="32"/>
          <w:szCs w:val="32"/>
        </w:rPr>
        <w:t>称党委</w:t>
      </w:r>
      <w:proofErr w:type="gramEnd"/>
      <w:r>
        <w:rPr>
          <w:rFonts w:ascii="仿宋_GB2312" w:eastAsia="仿宋_GB2312" w:hint="eastAsia"/>
          <w:color w:val="000000"/>
          <w:sz w:val="32"/>
          <w:szCs w:val="32"/>
        </w:rPr>
        <w:t>教师工作部）牵头成立</w:t>
      </w:r>
      <w:r>
        <w:rPr>
          <w:rFonts w:ascii="仿宋_GB2312" w:eastAsia="仿宋_GB2312" w:hAnsi="仿宋" w:hint="eastAsia"/>
          <w:color w:val="000000"/>
          <w:sz w:val="32"/>
          <w:szCs w:val="32"/>
        </w:rPr>
        <w:t>行政（教辅）部门专业技术岗位聘用工作小组。</w:t>
      </w:r>
    </w:p>
    <w:p w:rsidR="00EA2ED5" w:rsidRDefault="00EA2ED5" w:rsidP="006F5924">
      <w:pPr>
        <w:adjustRightInd w:val="0"/>
        <w:snapToGrid w:val="0"/>
        <w:spacing w:line="510" w:lineRule="exact"/>
        <w:ind w:firstLineChars="200" w:firstLine="643"/>
        <w:rPr>
          <w:rFonts w:ascii="仿宋_GB2312" w:eastAsia="仿宋_GB2312" w:hAnsi="仿宋"/>
          <w:b/>
          <w:color w:val="000000"/>
          <w:sz w:val="32"/>
          <w:szCs w:val="32"/>
        </w:rPr>
      </w:pPr>
      <w:r>
        <w:rPr>
          <w:rFonts w:ascii="仿宋_GB2312" w:eastAsia="仿宋_GB2312" w:hAnsi="仿宋" w:hint="eastAsia"/>
          <w:b/>
          <w:bCs/>
          <w:color w:val="000000"/>
          <w:sz w:val="32"/>
          <w:szCs w:val="32"/>
        </w:rPr>
        <w:t>五、</w:t>
      </w:r>
      <w:r>
        <w:rPr>
          <w:rFonts w:ascii="仿宋_GB2312" w:eastAsia="仿宋_GB2312" w:hAnsi="仿宋" w:hint="eastAsia"/>
          <w:b/>
          <w:color w:val="000000"/>
          <w:sz w:val="32"/>
          <w:szCs w:val="32"/>
        </w:rPr>
        <w:t>工作流程</w:t>
      </w:r>
    </w:p>
    <w:p w:rsidR="00EA2ED5" w:rsidRDefault="00EA2ED5" w:rsidP="006F5924">
      <w:pPr>
        <w:adjustRightInd w:val="0"/>
        <w:snapToGrid w:val="0"/>
        <w:spacing w:line="510" w:lineRule="exact"/>
        <w:ind w:firstLineChars="200" w:firstLine="640"/>
        <w:rPr>
          <w:rFonts w:ascii="仿宋_GB2312" w:eastAsia="仿宋_GB2312" w:hAnsi="仿宋" w:cs="宋体"/>
          <w:color w:val="000000"/>
          <w:kern w:val="0"/>
          <w:sz w:val="32"/>
          <w:szCs w:val="32"/>
        </w:rPr>
      </w:pPr>
      <w:r>
        <w:rPr>
          <w:rFonts w:ascii="仿宋_GB2312" w:eastAsia="仿宋_GB2312" w:hAnsi="仿宋" w:hint="eastAsia"/>
          <w:sz w:val="32"/>
          <w:szCs w:val="32"/>
        </w:rPr>
        <w:t>（一）个人申报。符合《竞聘条件》（附件7）的专业技术人</w:t>
      </w:r>
      <w:r>
        <w:rPr>
          <w:rFonts w:ascii="仿宋_GB2312" w:eastAsia="仿宋_GB2312" w:hAnsi="仿宋" w:hint="eastAsia"/>
          <w:color w:val="000000"/>
          <w:sz w:val="32"/>
          <w:szCs w:val="32"/>
        </w:rPr>
        <w:t>员向本学院岗位聘用工作小组提出申请，</w:t>
      </w:r>
      <w:r>
        <w:rPr>
          <w:rFonts w:ascii="仿宋_GB2312" w:eastAsia="仿宋_GB2312" w:hAnsi="仿宋" w:cs="宋体" w:hint="eastAsia"/>
          <w:bCs/>
          <w:color w:val="000000"/>
          <w:kern w:val="0"/>
          <w:sz w:val="32"/>
          <w:szCs w:val="32"/>
        </w:rPr>
        <w:t>根据实际情况，</w:t>
      </w:r>
      <w:r>
        <w:rPr>
          <w:rFonts w:ascii="仿宋_GB2312" w:eastAsia="仿宋_GB2312" w:hAnsi="仿宋" w:hint="eastAsia"/>
          <w:color w:val="000000"/>
          <w:sz w:val="32"/>
          <w:szCs w:val="32"/>
        </w:rPr>
        <w:t>填写《武汉商学院教师履职诚信承诺书》及《武汉商学院专业技术岗位申报表》。行政部门专业技术人员经部门主要负责人同意、</w:t>
      </w:r>
      <w:r>
        <w:rPr>
          <w:rFonts w:ascii="仿宋_GB2312" w:eastAsia="仿宋_GB2312" w:hAnsi="仿宋" w:hint="eastAsia"/>
          <w:sz w:val="32"/>
          <w:szCs w:val="32"/>
        </w:rPr>
        <w:t>部门集体讨论通过</w:t>
      </w:r>
      <w:r>
        <w:rPr>
          <w:rFonts w:ascii="仿宋_GB2312" w:eastAsia="仿宋_GB2312" w:hAnsi="仿宋" w:hint="eastAsia"/>
          <w:color w:val="000000"/>
          <w:sz w:val="32"/>
          <w:szCs w:val="32"/>
        </w:rPr>
        <w:t>后报由党委教师工作部开展相关推荐工作。</w:t>
      </w:r>
    </w:p>
    <w:p w:rsidR="00EA2ED5" w:rsidRDefault="00EA2ED5" w:rsidP="006F5924">
      <w:pPr>
        <w:adjustRightInd w:val="0"/>
        <w:snapToGrid w:val="0"/>
        <w:spacing w:line="51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（二）学院（部门）评审推荐。各学院</w:t>
      </w:r>
      <w:r>
        <w:rPr>
          <w:rFonts w:ascii="仿宋_GB2312" w:eastAsia="仿宋_GB2312" w:hAnsi="宋体" w:cs="宋体" w:hint="eastAsia"/>
          <w:color w:val="000000"/>
          <w:kern w:val="0"/>
          <w:sz w:val="32"/>
          <w:szCs w:val="32"/>
        </w:rPr>
        <w:t>岗位管理工作小组</w:t>
      </w:r>
      <w:r>
        <w:rPr>
          <w:rFonts w:ascii="仿宋_GB2312" w:eastAsia="仿宋_GB2312" w:hAnsi="仿宋" w:hint="eastAsia"/>
          <w:color w:val="000000"/>
          <w:sz w:val="32"/>
          <w:szCs w:val="32"/>
        </w:rPr>
        <w:t>召开专业技术岗位聘任推荐会，工作小组推荐会对申报人员的有关条件进行评审投票，赞成票达到参会成员三分之二确定为拟聘人选，经党政联席会过半数通过、联系学院校领导签署意见、学院公示3个工作日无异议后，将拟聘人员相关材料报党委教师工作部。党委教师工作部牵头成立行政（教辅）部门专业技术岗位聘用工作小组，负责行政（教辅）部门专技人员评审推荐工作。</w:t>
      </w:r>
    </w:p>
    <w:p w:rsidR="00EA2ED5" w:rsidRDefault="00EA2ED5" w:rsidP="006F5924">
      <w:pPr>
        <w:adjustRightInd w:val="0"/>
        <w:snapToGrid w:val="0"/>
        <w:spacing w:line="54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lastRenderedPageBreak/>
        <w:t>（三）学校审定。召开学校</w:t>
      </w:r>
      <w:r>
        <w:rPr>
          <w:rFonts w:ascii="仿宋_GB2312" w:eastAsia="仿宋_GB2312" w:hint="eastAsia"/>
          <w:bCs/>
          <w:color w:val="000000"/>
          <w:sz w:val="32"/>
          <w:szCs w:val="32"/>
        </w:rPr>
        <w:t>专业技术岗位等级审定委员会</w:t>
      </w:r>
      <w:r>
        <w:rPr>
          <w:rFonts w:ascii="仿宋_GB2312" w:eastAsia="仿宋_GB2312" w:hAnsi="仿宋" w:hint="eastAsia"/>
          <w:color w:val="000000"/>
          <w:sz w:val="32"/>
          <w:szCs w:val="32"/>
        </w:rPr>
        <w:t>，对各学院（部门）确定的拟聘人选进行审定，并将合格人选报学校岗位管理领导小组讨论通过。</w:t>
      </w:r>
    </w:p>
    <w:p w:rsidR="00EA2ED5" w:rsidRDefault="00EA2ED5" w:rsidP="006F5924">
      <w:pPr>
        <w:adjustRightInd w:val="0"/>
        <w:snapToGrid w:val="0"/>
        <w:spacing w:line="54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（四）结果公示。</w:t>
      </w:r>
      <w:r>
        <w:rPr>
          <w:rFonts w:ascii="仿宋_GB2312" w:eastAsia="仿宋_GB2312" w:hAnsi="仿宋" w:cs="宋体" w:hint="eastAsia"/>
          <w:color w:val="000000"/>
          <w:kern w:val="0"/>
          <w:sz w:val="32"/>
          <w:szCs w:val="32"/>
          <w:lang w:val="zh-CN"/>
        </w:rPr>
        <w:t>拟聘结果在学校公示5个工作日，若</w:t>
      </w:r>
      <w:r>
        <w:rPr>
          <w:rFonts w:ascii="仿宋_GB2312" w:eastAsia="仿宋_GB2312" w:hAnsi="仿宋" w:hint="eastAsia"/>
          <w:color w:val="000000"/>
          <w:sz w:val="32"/>
          <w:szCs w:val="32"/>
        </w:rPr>
        <w:t>公示期内有异议，经复议确属不当者，取消聘用资格。</w:t>
      </w:r>
    </w:p>
    <w:p w:rsidR="00EA2ED5" w:rsidRDefault="00EA2ED5" w:rsidP="006F5924">
      <w:pPr>
        <w:adjustRightInd w:val="0"/>
        <w:snapToGrid w:val="0"/>
        <w:spacing w:line="54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（五）上报认定。公示无异议人员，</w:t>
      </w:r>
      <w:proofErr w:type="gramStart"/>
      <w:r>
        <w:rPr>
          <w:rFonts w:ascii="仿宋_GB2312" w:eastAsia="仿宋_GB2312" w:hAnsi="仿宋" w:hint="eastAsia"/>
          <w:color w:val="000000"/>
          <w:sz w:val="32"/>
          <w:szCs w:val="32"/>
        </w:rPr>
        <w:t>由校岗设办</w:t>
      </w:r>
      <w:proofErr w:type="gramEnd"/>
      <w:r>
        <w:rPr>
          <w:rFonts w:ascii="仿宋_GB2312" w:eastAsia="仿宋_GB2312" w:hAnsi="仿宋" w:hint="eastAsia"/>
          <w:color w:val="000000"/>
          <w:sz w:val="32"/>
          <w:szCs w:val="32"/>
        </w:rPr>
        <w:t>核准认定专业技术岗位。</w:t>
      </w:r>
    </w:p>
    <w:p w:rsidR="00EA2ED5" w:rsidRDefault="00EA2ED5" w:rsidP="006F5924">
      <w:pPr>
        <w:adjustRightInd w:val="0"/>
        <w:snapToGrid w:val="0"/>
        <w:spacing w:line="540" w:lineRule="exact"/>
        <w:ind w:firstLineChars="200" w:firstLine="643"/>
        <w:rPr>
          <w:rFonts w:ascii="仿宋_GB2312" w:eastAsia="仿宋_GB2312" w:hAnsi="仿宋"/>
          <w:b/>
          <w:bCs/>
          <w:color w:val="000000"/>
          <w:sz w:val="32"/>
          <w:szCs w:val="32"/>
        </w:rPr>
      </w:pPr>
      <w:r>
        <w:rPr>
          <w:rFonts w:ascii="仿宋_GB2312" w:eastAsia="仿宋_GB2312" w:hAnsi="仿宋" w:hint="eastAsia"/>
          <w:b/>
          <w:bCs/>
          <w:color w:val="000000"/>
          <w:sz w:val="32"/>
          <w:szCs w:val="32"/>
        </w:rPr>
        <w:t>六、相关说明</w:t>
      </w:r>
    </w:p>
    <w:p w:rsidR="00EA2ED5" w:rsidRDefault="00EA2ED5" w:rsidP="006F5924">
      <w:pPr>
        <w:adjustRightInd w:val="0"/>
        <w:snapToGrid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（一）各学院（部门）按指标推荐拟聘人选并排序。各层级较高岗位空缺指标依据上级规定的各等级比例及各</w:t>
      </w:r>
      <w:r>
        <w:rPr>
          <w:rFonts w:ascii="仿宋_GB2312" w:eastAsia="仿宋_GB2312" w:hAnsi="仿宋" w:hint="eastAsia"/>
          <w:color w:val="000000"/>
          <w:sz w:val="32"/>
          <w:szCs w:val="32"/>
        </w:rPr>
        <w:t>学院（部门）</w:t>
      </w:r>
      <w:r>
        <w:rPr>
          <w:rFonts w:ascii="仿宋_GB2312" w:eastAsia="仿宋_GB2312" w:hint="eastAsia"/>
          <w:color w:val="000000"/>
          <w:sz w:val="32"/>
          <w:szCs w:val="32"/>
        </w:rPr>
        <w:t>专</w:t>
      </w:r>
      <w:proofErr w:type="gramStart"/>
      <w:r>
        <w:rPr>
          <w:rFonts w:ascii="仿宋_GB2312" w:eastAsia="仿宋_GB2312" w:hint="eastAsia"/>
          <w:color w:val="000000"/>
          <w:sz w:val="32"/>
          <w:szCs w:val="32"/>
        </w:rPr>
        <w:t>技岗位</w:t>
      </w:r>
      <w:proofErr w:type="gramEnd"/>
      <w:r>
        <w:rPr>
          <w:rFonts w:ascii="仿宋_GB2312" w:eastAsia="仿宋_GB2312" w:hint="eastAsia"/>
          <w:color w:val="000000"/>
          <w:sz w:val="32"/>
          <w:szCs w:val="32"/>
        </w:rPr>
        <w:t>聘任现状（不含两类人员及到龄退休人员）核定。</w:t>
      </w:r>
    </w:p>
    <w:p w:rsidR="00EA2ED5" w:rsidRDefault="00EA2ED5" w:rsidP="006F5924">
      <w:pPr>
        <w:adjustRightInd w:val="0"/>
        <w:snapToGrid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（二）两类人员空岗竞聘不占学院指标。对矛盾突出、指标不足的学院，经申请批准后，学院可将同一层级较高等级空岗暂时借给较低等级岗位使用或由学校视情况进行统筹、调剂。</w:t>
      </w:r>
    </w:p>
    <w:p w:rsidR="00EA2ED5" w:rsidRDefault="00EA2ED5" w:rsidP="006F5924">
      <w:pPr>
        <w:adjustRightInd w:val="0"/>
        <w:snapToGrid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（三）此次岗位竞聘工作，</w:t>
      </w:r>
      <w:proofErr w:type="gramStart"/>
      <w:r>
        <w:rPr>
          <w:rFonts w:ascii="仿宋_GB2312" w:eastAsia="仿宋_GB2312" w:hint="eastAsia"/>
          <w:color w:val="000000"/>
          <w:sz w:val="32"/>
          <w:szCs w:val="32"/>
        </w:rPr>
        <w:t>专技十一级</w:t>
      </w:r>
      <w:proofErr w:type="gramEnd"/>
      <w:r>
        <w:rPr>
          <w:rFonts w:ascii="仿宋_GB2312" w:eastAsia="仿宋_GB2312" w:hint="eastAsia"/>
          <w:color w:val="000000"/>
          <w:sz w:val="32"/>
          <w:szCs w:val="32"/>
        </w:rPr>
        <w:t>岗位聘任权下放给各</w:t>
      </w:r>
      <w:r>
        <w:rPr>
          <w:rFonts w:ascii="仿宋_GB2312" w:eastAsia="仿宋_GB2312" w:hAnsi="仿宋" w:hint="eastAsia"/>
          <w:color w:val="000000"/>
          <w:sz w:val="32"/>
          <w:szCs w:val="32"/>
        </w:rPr>
        <w:t>学院（部门）</w:t>
      </w:r>
      <w:r>
        <w:rPr>
          <w:rFonts w:ascii="仿宋_GB2312" w:eastAsia="仿宋_GB2312" w:hint="eastAsia"/>
          <w:color w:val="000000"/>
          <w:sz w:val="32"/>
          <w:szCs w:val="32"/>
        </w:rPr>
        <w:t>。学校核定</w:t>
      </w:r>
      <w:proofErr w:type="gramStart"/>
      <w:r>
        <w:rPr>
          <w:rFonts w:ascii="仿宋_GB2312" w:eastAsia="仿宋_GB2312" w:hint="eastAsia"/>
          <w:color w:val="000000"/>
          <w:sz w:val="32"/>
          <w:szCs w:val="32"/>
        </w:rPr>
        <w:t>专技十一级</w:t>
      </w:r>
      <w:proofErr w:type="gramEnd"/>
      <w:r>
        <w:rPr>
          <w:rFonts w:ascii="仿宋_GB2312" w:eastAsia="仿宋_GB2312" w:hint="eastAsia"/>
          <w:color w:val="000000"/>
          <w:sz w:val="32"/>
          <w:szCs w:val="32"/>
        </w:rPr>
        <w:t>空缺岗位指标，各</w:t>
      </w:r>
      <w:r>
        <w:rPr>
          <w:rFonts w:ascii="仿宋_GB2312" w:eastAsia="仿宋_GB2312" w:hAnsi="仿宋" w:hint="eastAsia"/>
          <w:color w:val="000000"/>
          <w:sz w:val="32"/>
          <w:szCs w:val="32"/>
        </w:rPr>
        <w:t>学院（部门）</w:t>
      </w:r>
      <w:r>
        <w:rPr>
          <w:rFonts w:ascii="仿宋_GB2312" w:eastAsia="仿宋_GB2312" w:hint="eastAsia"/>
          <w:color w:val="000000"/>
          <w:sz w:val="32"/>
          <w:szCs w:val="32"/>
        </w:rPr>
        <w:t>按要求组织申报、评审公示、结果报备</w:t>
      </w:r>
      <w:r>
        <w:rPr>
          <w:rFonts w:ascii="仿宋_GB2312" w:eastAsia="仿宋_GB2312" w:hAnsi="仿宋" w:hint="eastAsia"/>
          <w:color w:val="000000"/>
          <w:sz w:val="32"/>
          <w:szCs w:val="32"/>
        </w:rPr>
        <w:t>即可聘任。</w:t>
      </w:r>
    </w:p>
    <w:p w:rsidR="00EA2ED5" w:rsidRDefault="00EA2ED5" w:rsidP="006F5924">
      <w:pPr>
        <w:adjustRightInd w:val="0"/>
        <w:snapToGrid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（四）本次竞聘工作以文件印发之日作为任职年限、荣誉奖项、各类成果的截止时间。通过高层次人才方式进入学校的专技四级人员、专技七级人员的岗位认定时间可分别</w:t>
      </w:r>
      <w:proofErr w:type="gramStart"/>
      <w:r>
        <w:rPr>
          <w:rFonts w:ascii="仿宋_GB2312" w:eastAsia="仿宋_GB2312" w:hint="eastAsia"/>
          <w:color w:val="000000"/>
          <w:sz w:val="32"/>
          <w:szCs w:val="32"/>
        </w:rPr>
        <w:t>按初聘教授</w:t>
      </w:r>
      <w:proofErr w:type="gramEnd"/>
      <w:r>
        <w:rPr>
          <w:rFonts w:ascii="仿宋_GB2312" w:eastAsia="仿宋_GB2312" w:hint="eastAsia"/>
          <w:color w:val="000000"/>
          <w:sz w:val="32"/>
          <w:szCs w:val="32"/>
        </w:rPr>
        <w:t>（正高级）、副教授（副高级）时间计。</w:t>
      </w:r>
    </w:p>
    <w:p w:rsidR="00EA2ED5" w:rsidRDefault="00EA2ED5" w:rsidP="006F5924">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（五）出台个性化</w:t>
      </w:r>
      <w:r>
        <w:rPr>
          <w:rFonts w:ascii="仿宋_GB2312" w:eastAsia="仿宋_GB2312" w:hint="eastAsia"/>
          <w:bCs/>
          <w:sz w:val="32"/>
          <w:szCs w:val="32"/>
        </w:rPr>
        <w:t>专业技术岗位竞聘条件的学院（部门），</w:t>
      </w:r>
      <w:proofErr w:type="gramStart"/>
      <w:r>
        <w:rPr>
          <w:rFonts w:ascii="仿宋_GB2312" w:eastAsia="仿宋_GB2312" w:hint="eastAsia"/>
          <w:bCs/>
          <w:sz w:val="32"/>
          <w:szCs w:val="32"/>
        </w:rPr>
        <w:t>经校岗设办</w:t>
      </w:r>
      <w:proofErr w:type="gramEnd"/>
      <w:r>
        <w:rPr>
          <w:rFonts w:ascii="仿宋_GB2312" w:eastAsia="仿宋_GB2312" w:hint="eastAsia"/>
          <w:bCs/>
          <w:sz w:val="32"/>
          <w:szCs w:val="32"/>
        </w:rPr>
        <w:t>批准后，在学院（部门）评审推荐工作中，可使用个性化竞聘条件。</w:t>
      </w:r>
      <w:proofErr w:type="gramStart"/>
      <w:r>
        <w:rPr>
          <w:rFonts w:ascii="仿宋_GB2312" w:eastAsia="仿宋_GB2312" w:hint="eastAsia"/>
          <w:bCs/>
          <w:sz w:val="32"/>
          <w:szCs w:val="32"/>
        </w:rPr>
        <w:t>校专业</w:t>
      </w:r>
      <w:proofErr w:type="gramEnd"/>
      <w:r>
        <w:rPr>
          <w:rFonts w:ascii="仿宋_GB2312" w:eastAsia="仿宋_GB2312" w:hint="eastAsia"/>
          <w:bCs/>
          <w:sz w:val="32"/>
          <w:szCs w:val="32"/>
        </w:rPr>
        <w:t>技术岗位等级审定委员会亦按学院（部门）个性化标准审定相应推荐人员</w:t>
      </w:r>
      <w:r>
        <w:rPr>
          <w:rFonts w:ascii="仿宋_GB2312" w:eastAsia="仿宋_GB2312" w:hAnsi="仿宋" w:cs="仿宋" w:hint="eastAsia"/>
          <w:bCs/>
          <w:sz w:val="32"/>
          <w:szCs w:val="32"/>
        </w:rPr>
        <w:t>。</w:t>
      </w:r>
    </w:p>
    <w:p w:rsidR="00EA2ED5" w:rsidRDefault="00EA2ED5" w:rsidP="00EA2ED5">
      <w:pPr>
        <w:adjustRightInd w:val="0"/>
        <w:snapToGrid w:val="0"/>
        <w:spacing w:line="520" w:lineRule="exact"/>
        <w:ind w:firstLineChars="200" w:firstLine="643"/>
        <w:rPr>
          <w:rFonts w:ascii="仿宋_GB2312" w:eastAsia="仿宋_GB2312"/>
          <w:sz w:val="32"/>
          <w:szCs w:val="32"/>
        </w:rPr>
      </w:pPr>
      <w:r>
        <w:rPr>
          <w:rFonts w:ascii="仿宋_GB2312" w:eastAsia="仿宋_GB2312" w:hAnsi="仿宋" w:cs="宋体" w:hint="eastAsia"/>
          <w:b/>
          <w:kern w:val="0"/>
          <w:sz w:val="32"/>
          <w:szCs w:val="32"/>
        </w:rPr>
        <w:lastRenderedPageBreak/>
        <w:t>七、</w:t>
      </w:r>
      <w:r>
        <w:rPr>
          <w:rFonts w:ascii="仿宋_GB2312" w:eastAsia="仿宋_GB2312" w:hAnsi="仿宋" w:hint="eastAsia"/>
          <w:b/>
          <w:sz w:val="32"/>
          <w:szCs w:val="32"/>
        </w:rPr>
        <w:t>工作要求</w:t>
      </w:r>
    </w:p>
    <w:p w:rsidR="00EA2ED5" w:rsidRDefault="00EA2ED5" w:rsidP="00EA2ED5">
      <w:pPr>
        <w:adjustRightInd w:val="0"/>
        <w:snapToGrid w:val="0"/>
        <w:spacing w:line="52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（一）高度重视。此项工作事关专技人员切身利益，各</w:t>
      </w:r>
      <w:r>
        <w:rPr>
          <w:rFonts w:ascii="仿宋_GB2312" w:eastAsia="仿宋_GB2312" w:hAnsi="仿宋" w:hint="eastAsia"/>
          <w:color w:val="000000"/>
          <w:sz w:val="32"/>
          <w:szCs w:val="32"/>
        </w:rPr>
        <w:t>学院（部门）</w:t>
      </w:r>
      <w:r>
        <w:rPr>
          <w:rFonts w:ascii="仿宋_GB2312" w:eastAsia="仿宋_GB2312" w:hint="eastAsia"/>
          <w:color w:val="000000"/>
          <w:sz w:val="32"/>
          <w:szCs w:val="32"/>
        </w:rPr>
        <w:t>党政负责人应高度重视、认真组织，按照规定程序和竞聘条件严格把关。下放</w:t>
      </w:r>
      <w:proofErr w:type="gramStart"/>
      <w:r>
        <w:rPr>
          <w:rFonts w:ascii="仿宋_GB2312" w:eastAsia="仿宋_GB2312" w:hint="eastAsia"/>
          <w:color w:val="000000"/>
          <w:sz w:val="32"/>
          <w:szCs w:val="32"/>
        </w:rPr>
        <w:t>专技十一级</w:t>
      </w:r>
      <w:proofErr w:type="gramEnd"/>
      <w:r>
        <w:rPr>
          <w:rFonts w:ascii="仿宋_GB2312" w:eastAsia="仿宋_GB2312" w:hint="eastAsia"/>
          <w:color w:val="000000"/>
          <w:sz w:val="32"/>
          <w:szCs w:val="32"/>
        </w:rPr>
        <w:t>岗位工作聘任权后，各</w:t>
      </w:r>
      <w:r>
        <w:rPr>
          <w:rFonts w:ascii="仿宋_GB2312" w:eastAsia="仿宋_GB2312" w:hAnsi="仿宋" w:hint="eastAsia"/>
          <w:color w:val="000000"/>
          <w:sz w:val="32"/>
          <w:szCs w:val="32"/>
        </w:rPr>
        <w:t>学院（部门）党政主要</w:t>
      </w:r>
      <w:r>
        <w:rPr>
          <w:rFonts w:ascii="仿宋_GB2312" w:eastAsia="仿宋_GB2312" w:hint="eastAsia"/>
          <w:color w:val="000000"/>
          <w:sz w:val="32"/>
          <w:szCs w:val="32"/>
        </w:rPr>
        <w:t>负责人是第一责任人，要加强</w:t>
      </w:r>
      <w:r>
        <w:rPr>
          <w:rFonts w:ascii="仿宋_GB2312" w:eastAsia="仿宋_GB2312" w:hAnsi="仿宋" w:hint="eastAsia"/>
          <w:color w:val="000000"/>
          <w:sz w:val="32"/>
          <w:szCs w:val="32"/>
        </w:rPr>
        <w:t>岗位聘用工作的组织领导，落实主体责任。</w:t>
      </w:r>
    </w:p>
    <w:p w:rsidR="00EA2ED5" w:rsidRDefault="00EA2ED5" w:rsidP="00EA2ED5">
      <w:pPr>
        <w:adjustRightInd w:val="0"/>
        <w:snapToGrid w:val="0"/>
        <w:spacing w:line="52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（二）强化监督。拟聘人员由党政联席会研究决定，发挥纪检委员监督作用。要做好信息公开、结果公示工作，实行回避制度，主动接受群众监督。</w:t>
      </w:r>
    </w:p>
    <w:p w:rsidR="00EA2ED5" w:rsidRDefault="00EA2ED5" w:rsidP="00EA2ED5">
      <w:pPr>
        <w:adjustRightInd w:val="0"/>
        <w:snapToGrid w:val="0"/>
        <w:spacing w:line="52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（三）对所在</w:t>
      </w:r>
      <w:r>
        <w:rPr>
          <w:rFonts w:ascii="仿宋_GB2312" w:eastAsia="仿宋_GB2312" w:hAnsi="仿宋" w:hint="eastAsia"/>
          <w:color w:val="000000"/>
          <w:sz w:val="32"/>
          <w:szCs w:val="32"/>
        </w:rPr>
        <w:t>学院（部门）</w:t>
      </w:r>
      <w:r>
        <w:rPr>
          <w:rFonts w:ascii="仿宋_GB2312" w:eastAsia="仿宋_GB2312" w:hint="eastAsia"/>
          <w:color w:val="000000"/>
          <w:sz w:val="32"/>
          <w:szCs w:val="32"/>
        </w:rPr>
        <w:t>岗位聘用工作有异议的人员可在</w:t>
      </w:r>
      <w:r>
        <w:rPr>
          <w:rFonts w:ascii="仿宋_GB2312" w:eastAsia="仿宋_GB2312" w:hAnsi="仿宋" w:hint="eastAsia"/>
          <w:color w:val="000000"/>
          <w:sz w:val="32"/>
          <w:szCs w:val="32"/>
        </w:rPr>
        <w:t>学院（部门）</w:t>
      </w:r>
      <w:r>
        <w:rPr>
          <w:rFonts w:ascii="仿宋_GB2312" w:eastAsia="仿宋_GB2312" w:hint="eastAsia"/>
          <w:color w:val="000000"/>
          <w:sz w:val="32"/>
          <w:szCs w:val="32"/>
        </w:rPr>
        <w:t>公示期内向学校劳动人事争议调解委员会提出调解申请。</w:t>
      </w:r>
    </w:p>
    <w:p w:rsidR="00EA2ED5" w:rsidRDefault="00EA2ED5" w:rsidP="00EA2ED5">
      <w:pPr>
        <w:adjustRightInd w:val="0"/>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（四）把握进度。各</w:t>
      </w:r>
      <w:r>
        <w:rPr>
          <w:rFonts w:ascii="仿宋_GB2312" w:eastAsia="仿宋_GB2312" w:hAnsi="仿宋" w:hint="eastAsia"/>
          <w:sz w:val="32"/>
          <w:szCs w:val="32"/>
        </w:rPr>
        <w:t>学院</w:t>
      </w:r>
      <w:r>
        <w:rPr>
          <w:rFonts w:ascii="仿宋_GB2312" w:eastAsia="仿宋_GB2312" w:hint="eastAsia"/>
          <w:sz w:val="32"/>
          <w:szCs w:val="32"/>
        </w:rPr>
        <w:t>应于2020年11月13日16：00前将申报材料报党委教师工作部，</w:t>
      </w:r>
      <w:r>
        <w:rPr>
          <w:rFonts w:ascii="仿宋_GB2312" w:eastAsia="仿宋_GB2312" w:hAnsi="仿宋" w:hint="eastAsia"/>
          <w:sz w:val="32"/>
          <w:szCs w:val="32"/>
        </w:rPr>
        <w:t>行政（教辅）部门</w:t>
      </w:r>
      <w:r>
        <w:rPr>
          <w:rFonts w:ascii="仿宋_GB2312" w:eastAsia="仿宋_GB2312" w:hint="eastAsia"/>
          <w:sz w:val="32"/>
          <w:szCs w:val="32"/>
        </w:rPr>
        <w:t>申报材料应于2020年11月10日16：00前将申报材料报党委教师工作部。</w:t>
      </w:r>
    </w:p>
    <w:p w:rsidR="00EA2ED5" w:rsidRDefault="00EA2ED5" w:rsidP="00EA2ED5">
      <w:pPr>
        <w:adjustRightInd w:val="0"/>
        <w:snapToGrid w:val="0"/>
        <w:spacing w:line="540" w:lineRule="exact"/>
        <w:ind w:firstLineChars="200" w:firstLine="643"/>
        <w:rPr>
          <w:rFonts w:ascii="仿宋_GB2312" w:eastAsia="仿宋_GB2312" w:hAnsi="仿宋"/>
          <w:b/>
          <w:bCs/>
          <w:color w:val="000000"/>
          <w:sz w:val="32"/>
          <w:szCs w:val="32"/>
        </w:rPr>
      </w:pPr>
      <w:r>
        <w:rPr>
          <w:rFonts w:ascii="仿宋_GB2312" w:eastAsia="仿宋_GB2312" w:hAnsi="仿宋" w:hint="eastAsia"/>
          <w:b/>
          <w:bCs/>
          <w:color w:val="000000"/>
          <w:sz w:val="32"/>
          <w:szCs w:val="32"/>
        </w:rPr>
        <w:t>八、</w:t>
      </w:r>
      <w:r>
        <w:rPr>
          <w:rFonts w:ascii="仿宋_GB2312" w:eastAsia="仿宋_GB2312" w:hAnsi="仿宋" w:cs="宋体" w:hint="eastAsia"/>
          <w:b/>
          <w:color w:val="000000"/>
          <w:kern w:val="0"/>
          <w:sz w:val="32"/>
          <w:szCs w:val="32"/>
        </w:rPr>
        <w:t>申报材料及联系方式</w:t>
      </w:r>
    </w:p>
    <w:p w:rsidR="00EA2ED5" w:rsidRDefault="00EA2ED5" w:rsidP="00EA2ED5">
      <w:pPr>
        <w:adjustRightInd w:val="0"/>
        <w:snapToGrid w:val="0"/>
        <w:spacing w:line="54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（一）申报材料</w:t>
      </w:r>
    </w:p>
    <w:p w:rsidR="00EA2ED5" w:rsidRDefault="00EA2ED5" w:rsidP="00EA2ED5">
      <w:pPr>
        <w:adjustRightInd w:val="0"/>
        <w:snapToGrid w:val="0"/>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1.学院（部门）岗位竞聘工作情况报告（说明学院岗位聘用工作小组组成情况；陈述申报人员情况及拟聘人员是否符合基本条件、资历条件、业绩条件；学院专业技术岗位聘任推荐会及党政联席会会议纪要；公示情况）。</w:t>
      </w:r>
    </w:p>
    <w:p w:rsidR="00EA2ED5" w:rsidRDefault="00EA2ED5" w:rsidP="00EA2ED5">
      <w:pPr>
        <w:adjustRightInd w:val="0"/>
        <w:snapToGrid w:val="0"/>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2.学院（部门）《2020年专业技术岗位聘任汇总表》（电子版及纸质版各1份）。</w:t>
      </w:r>
    </w:p>
    <w:p w:rsidR="00EA2ED5" w:rsidRDefault="00EA2ED5" w:rsidP="00EA2ED5">
      <w:pPr>
        <w:adjustRightInd w:val="0"/>
        <w:snapToGrid w:val="0"/>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3.申报人员《武汉商学院教师履职诚信承诺书》、《武汉商学院专业技术岗位申报表》（电子版及纸质版各1份）。</w:t>
      </w:r>
    </w:p>
    <w:p w:rsidR="00EA2ED5" w:rsidRDefault="00EA2ED5" w:rsidP="00EA2ED5">
      <w:pPr>
        <w:adjustRightInd w:val="0"/>
        <w:snapToGrid w:val="0"/>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4.申报人员业绩</w:t>
      </w:r>
      <w:r>
        <w:rPr>
          <w:rFonts w:ascii="仿宋_GB2312" w:eastAsia="仿宋_GB2312" w:hint="eastAsia"/>
          <w:sz w:val="32"/>
          <w:szCs w:val="32"/>
        </w:rPr>
        <w:t>支撑材料原件及复印件（原件无需装订成册，按顺序排放即可；复印件可简单装订）。</w:t>
      </w:r>
    </w:p>
    <w:p w:rsidR="00EA2ED5" w:rsidRDefault="00EA2ED5" w:rsidP="00EA2ED5">
      <w:pPr>
        <w:adjustRightInd w:val="0"/>
        <w:snapToGrid w:val="0"/>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5.申报人员</w:t>
      </w:r>
      <w:proofErr w:type="gramStart"/>
      <w:r>
        <w:rPr>
          <w:rFonts w:ascii="仿宋_GB2312" w:eastAsia="仿宋_GB2312" w:hAnsi="仿宋" w:hint="eastAsia"/>
          <w:sz w:val="32"/>
          <w:szCs w:val="32"/>
        </w:rPr>
        <w:t>评教评学排名</w:t>
      </w:r>
      <w:proofErr w:type="gramEnd"/>
      <w:r>
        <w:rPr>
          <w:rFonts w:ascii="仿宋_GB2312" w:eastAsia="仿宋_GB2312" w:hAnsi="仿宋" w:hint="eastAsia"/>
          <w:sz w:val="32"/>
          <w:szCs w:val="32"/>
        </w:rPr>
        <w:t>情况汇总表。</w:t>
      </w:r>
    </w:p>
    <w:p w:rsidR="00EA2ED5" w:rsidRDefault="00EA2ED5" w:rsidP="00EA2ED5">
      <w:pPr>
        <w:adjustRightInd w:val="0"/>
        <w:snapToGrid w:val="0"/>
        <w:spacing w:line="540" w:lineRule="exact"/>
        <w:ind w:firstLineChars="200" w:firstLine="640"/>
        <w:rPr>
          <w:rFonts w:ascii="仿宋_GB2312" w:eastAsia="仿宋_GB2312" w:hAnsi="仿宋"/>
          <w:sz w:val="32"/>
          <w:szCs w:val="32"/>
        </w:rPr>
      </w:pPr>
      <w:r>
        <w:rPr>
          <w:rFonts w:ascii="仿宋_GB2312" w:eastAsia="仿宋_GB2312" w:hAnsi="仿宋" w:cs="宋体" w:hint="eastAsia"/>
          <w:kern w:val="0"/>
          <w:sz w:val="32"/>
          <w:szCs w:val="32"/>
        </w:rPr>
        <w:t>6.</w:t>
      </w:r>
      <w:r>
        <w:rPr>
          <w:rFonts w:ascii="仿宋_GB2312" w:eastAsia="仿宋_GB2312" w:hAnsi="仿宋" w:hint="eastAsia"/>
          <w:sz w:val="32"/>
          <w:szCs w:val="32"/>
        </w:rPr>
        <w:t>申报人员核心期刊（权威期刊）认定情况汇总表。</w:t>
      </w:r>
    </w:p>
    <w:p w:rsidR="00EA2ED5" w:rsidRDefault="00EA2ED5" w:rsidP="00EA2ED5">
      <w:pPr>
        <w:adjustRightInd w:val="0"/>
        <w:snapToGrid w:val="0"/>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7</w:t>
      </w:r>
      <w:r>
        <w:rPr>
          <w:rFonts w:ascii="仿宋_GB2312" w:eastAsia="仿宋_GB2312" w:hAnsi="仿宋" w:cs="宋体" w:hint="eastAsia"/>
          <w:kern w:val="0"/>
          <w:sz w:val="32"/>
          <w:szCs w:val="32"/>
        </w:rPr>
        <w:t>.</w:t>
      </w:r>
      <w:r>
        <w:rPr>
          <w:rFonts w:ascii="仿宋_GB2312" w:eastAsia="仿宋_GB2312" w:hAnsi="仿宋" w:hint="eastAsia"/>
          <w:sz w:val="32"/>
          <w:szCs w:val="32"/>
        </w:rPr>
        <w:t>申报人员登记照电子版1份。</w:t>
      </w:r>
    </w:p>
    <w:p w:rsidR="00EA2ED5" w:rsidRDefault="00EA2ED5" w:rsidP="00EA2ED5">
      <w:pPr>
        <w:adjustRightInd w:val="0"/>
        <w:snapToGrid w:val="0"/>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8.越级竞聘人员还需提供相应支撑材料。</w:t>
      </w:r>
    </w:p>
    <w:p w:rsidR="00EA2ED5" w:rsidRDefault="00EA2ED5" w:rsidP="00EA2ED5">
      <w:pPr>
        <w:adjustRightInd w:val="0"/>
        <w:snapToGrid w:val="0"/>
        <w:spacing w:line="54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（二）联系方式</w:t>
      </w:r>
    </w:p>
    <w:p w:rsidR="00EA2ED5" w:rsidRDefault="00EA2ED5" w:rsidP="00EA2ED5">
      <w:pPr>
        <w:adjustRightInd w:val="0"/>
        <w:snapToGrid w:val="0"/>
        <w:spacing w:line="540" w:lineRule="exact"/>
        <w:ind w:firstLineChars="200" w:firstLine="640"/>
        <w:rPr>
          <w:rFonts w:ascii="仿宋_GB2312" w:eastAsia="仿宋_GB2312" w:hAnsi="仿宋"/>
          <w:sz w:val="32"/>
          <w:szCs w:val="32"/>
        </w:rPr>
      </w:pPr>
      <w:r>
        <w:rPr>
          <w:rFonts w:ascii="仿宋_GB2312" w:eastAsia="仿宋_GB2312" w:hAnsi="仿宋" w:cs="宋体" w:hint="eastAsia"/>
          <w:kern w:val="0"/>
          <w:sz w:val="32"/>
          <w:szCs w:val="32"/>
        </w:rPr>
        <w:t>联 系 人：</w:t>
      </w:r>
      <w:proofErr w:type="gramStart"/>
      <w:r>
        <w:rPr>
          <w:rFonts w:ascii="仿宋_GB2312" w:eastAsia="仿宋_GB2312" w:hAnsi="仿宋" w:hint="eastAsia"/>
          <w:sz w:val="32"/>
          <w:szCs w:val="32"/>
        </w:rPr>
        <w:t>郭</w:t>
      </w:r>
      <w:proofErr w:type="gramEnd"/>
      <w:r>
        <w:rPr>
          <w:rFonts w:ascii="宋体" w:hAnsi="宋体" w:hint="eastAsia"/>
          <w:sz w:val="32"/>
          <w:szCs w:val="32"/>
        </w:rPr>
        <w:t>翀</w:t>
      </w:r>
    </w:p>
    <w:p w:rsidR="00EA2ED5" w:rsidRDefault="00EA2ED5" w:rsidP="00EA2ED5">
      <w:pPr>
        <w:adjustRightInd w:val="0"/>
        <w:snapToGrid w:val="0"/>
        <w:spacing w:line="54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联系电话：84792081</w:t>
      </w:r>
    </w:p>
    <w:p w:rsidR="00EA2ED5" w:rsidRDefault="00EA2ED5" w:rsidP="00EA2ED5">
      <w:pPr>
        <w:adjustRightInd w:val="0"/>
        <w:snapToGrid w:val="0"/>
        <w:spacing w:line="54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九、此方案仅适用于2020年专业技术空岗竞聘工作。</w:t>
      </w:r>
    </w:p>
    <w:p w:rsidR="00EA2ED5" w:rsidRDefault="00EA2ED5" w:rsidP="00EA2ED5">
      <w:pPr>
        <w:adjustRightInd w:val="0"/>
        <w:snapToGrid w:val="0"/>
        <w:spacing w:line="540" w:lineRule="exact"/>
        <w:rPr>
          <w:rFonts w:ascii="仿宋_GB2312" w:eastAsia="仿宋_GB2312" w:hAnsi="仿宋" w:cs="宋体"/>
          <w:b/>
          <w:kern w:val="0"/>
          <w:sz w:val="32"/>
          <w:szCs w:val="32"/>
        </w:rPr>
      </w:pPr>
    </w:p>
    <w:p w:rsidR="00EA2ED5" w:rsidRDefault="00EA2ED5" w:rsidP="00EA2ED5">
      <w:pPr>
        <w:adjustRightInd w:val="0"/>
        <w:snapToGrid w:val="0"/>
        <w:spacing w:line="54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附件：1.</w:t>
      </w:r>
      <w:r>
        <w:rPr>
          <w:rFonts w:ascii="仿宋_GB2312" w:eastAsia="仿宋_GB2312" w:hAnsi="仿宋" w:hint="eastAsia"/>
          <w:color w:val="000000"/>
          <w:sz w:val="32"/>
          <w:szCs w:val="32"/>
        </w:rPr>
        <w:t>2020年专业技术空岗竞聘指标一览表</w:t>
      </w:r>
    </w:p>
    <w:p w:rsidR="00EA2ED5" w:rsidRDefault="00EA2ED5" w:rsidP="00EA2ED5">
      <w:pPr>
        <w:adjustRightInd w:val="0"/>
        <w:snapToGrid w:val="0"/>
        <w:spacing w:line="540" w:lineRule="exact"/>
        <w:ind w:firstLineChars="500" w:firstLine="1600"/>
        <w:rPr>
          <w:rFonts w:ascii="仿宋_GB2312" w:eastAsia="仿宋_GB2312" w:hAnsi="仿宋"/>
          <w:color w:val="000000"/>
          <w:sz w:val="32"/>
          <w:szCs w:val="32"/>
        </w:rPr>
      </w:pPr>
      <w:r>
        <w:rPr>
          <w:rFonts w:ascii="仿宋_GB2312" w:eastAsia="仿宋_GB2312" w:hAnsi="仿宋" w:hint="eastAsia"/>
          <w:color w:val="000000"/>
          <w:sz w:val="32"/>
          <w:szCs w:val="32"/>
        </w:rPr>
        <w:t>2.武汉商学院专业技术岗位申报表</w:t>
      </w:r>
    </w:p>
    <w:p w:rsidR="00EA2ED5" w:rsidRDefault="00EA2ED5" w:rsidP="00EA2ED5">
      <w:pPr>
        <w:adjustRightInd w:val="0"/>
        <w:snapToGrid w:val="0"/>
        <w:spacing w:line="540" w:lineRule="exact"/>
        <w:ind w:firstLineChars="500" w:firstLine="1600"/>
        <w:rPr>
          <w:rFonts w:ascii="仿宋_GB2312" w:eastAsia="仿宋_GB2312" w:hAnsi="仿宋"/>
          <w:color w:val="000000"/>
          <w:sz w:val="32"/>
          <w:szCs w:val="32"/>
        </w:rPr>
      </w:pPr>
      <w:r>
        <w:rPr>
          <w:rFonts w:ascii="仿宋_GB2312" w:eastAsia="仿宋_GB2312" w:hAnsi="仿宋" w:hint="eastAsia"/>
          <w:color w:val="000000"/>
          <w:sz w:val="32"/>
          <w:szCs w:val="32"/>
        </w:rPr>
        <w:t>3.2020年专业技术岗位聘任汇总表</w:t>
      </w:r>
    </w:p>
    <w:p w:rsidR="00EA2ED5" w:rsidRDefault="00EA2ED5" w:rsidP="00EA2ED5">
      <w:pPr>
        <w:adjustRightInd w:val="0"/>
        <w:snapToGrid w:val="0"/>
        <w:spacing w:line="540" w:lineRule="exact"/>
        <w:ind w:firstLineChars="100" w:firstLine="32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4.</w:t>
      </w:r>
      <w:r>
        <w:rPr>
          <w:rFonts w:ascii="仿宋_GB2312" w:eastAsia="仿宋_GB2312" w:hAnsi="仿宋" w:hint="eastAsia"/>
          <w:color w:val="000000"/>
          <w:sz w:val="32"/>
          <w:szCs w:val="32"/>
        </w:rPr>
        <w:t>申报人员核心期刊（权威期刊）认定情况汇总表</w:t>
      </w:r>
    </w:p>
    <w:p w:rsidR="00EA2ED5" w:rsidRDefault="00EA2ED5" w:rsidP="00EA2ED5">
      <w:pPr>
        <w:adjustRightInd w:val="0"/>
        <w:snapToGrid w:val="0"/>
        <w:spacing w:line="540" w:lineRule="exact"/>
        <w:ind w:firstLineChars="500" w:firstLine="1600"/>
        <w:rPr>
          <w:rFonts w:ascii="仿宋_GB2312" w:eastAsia="仿宋_GB2312" w:hAnsi="仿宋"/>
          <w:color w:val="000000"/>
          <w:sz w:val="32"/>
          <w:szCs w:val="32"/>
        </w:rPr>
      </w:pPr>
      <w:r>
        <w:rPr>
          <w:rFonts w:ascii="仿宋_GB2312" w:eastAsia="仿宋_GB2312" w:hAnsi="仿宋" w:cs="宋体" w:hint="eastAsia"/>
          <w:color w:val="000000"/>
          <w:kern w:val="0"/>
          <w:sz w:val="32"/>
          <w:szCs w:val="32"/>
        </w:rPr>
        <w:t>5.</w:t>
      </w:r>
      <w:r>
        <w:rPr>
          <w:rFonts w:ascii="仿宋_GB2312" w:eastAsia="仿宋_GB2312" w:hAnsi="仿宋" w:hint="eastAsia"/>
          <w:color w:val="000000"/>
          <w:sz w:val="32"/>
          <w:szCs w:val="32"/>
        </w:rPr>
        <w:t>申报人员</w:t>
      </w:r>
      <w:proofErr w:type="gramStart"/>
      <w:r>
        <w:rPr>
          <w:rFonts w:ascii="仿宋_GB2312" w:eastAsia="仿宋_GB2312" w:hAnsi="仿宋" w:hint="eastAsia"/>
          <w:color w:val="000000"/>
          <w:sz w:val="32"/>
          <w:szCs w:val="32"/>
        </w:rPr>
        <w:t>评教评学排名</w:t>
      </w:r>
      <w:proofErr w:type="gramEnd"/>
      <w:r>
        <w:rPr>
          <w:rFonts w:ascii="仿宋_GB2312" w:eastAsia="仿宋_GB2312" w:hAnsi="仿宋" w:hint="eastAsia"/>
          <w:color w:val="000000"/>
          <w:sz w:val="32"/>
          <w:szCs w:val="32"/>
        </w:rPr>
        <w:t>情况汇总表</w:t>
      </w:r>
    </w:p>
    <w:p w:rsidR="00EA2ED5" w:rsidRDefault="00EA2ED5" w:rsidP="00EA2ED5">
      <w:pPr>
        <w:adjustRightInd w:val="0"/>
        <w:snapToGrid w:val="0"/>
        <w:spacing w:line="540" w:lineRule="exact"/>
        <w:ind w:firstLineChars="500" w:firstLine="1600"/>
        <w:rPr>
          <w:rFonts w:ascii="仿宋_GB2312" w:eastAsia="仿宋_GB2312" w:hAnsi="仿宋"/>
          <w:color w:val="000000"/>
          <w:sz w:val="32"/>
          <w:szCs w:val="32"/>
        </w:rPr>
      </w:pPr>
      <w:r>
        <w:rPr>
          <w:rFonts w:ascii="仿宋_GB2312" w:eastAsia="仿宋_GB2312" w:hAnsi="仿宋" w:hint="eastAsia"/>
          <w:color w:val="000000"/>
          <w:sz w:val="32"/>
          <w:szCs w:val="32"/>
        </w:rPr>
        <w:t>6.武汉商学院教师履职诚信承诺书</w:t>
      </w:r>
    </w:p>
    <w:p w:rsidR="00EA2ED5" w:rsidRDefault="00EA2ED5" w:rsidP="00EA2ED5">
      <w:pPr>
        <w:adjustRightInd w:val="0"/>
        <w:snapToGrid w:val="0"/>
        <w:spacing w:line="540" w:lineRule="exact"/>
        <w:ind w:firstLineChars="500" w:firstLine="1600"/>
        <w:rPr>
          <w:rFonts w:ascii="仿宋_GB2312" w:eastAsia="仿宋_GB2312" w:hAnsi="仿宋"/>
          <w:color w:val="000000"/>
          <w:sz w:val="32"/>
          <w:szCs w:val="32"/>
        </w:rPr>
      </w:pPr>
      <w:r>
        <w:rPr>
          <w:rFonts w:ascii="仿宋_GB2312" w:eastAsia="仿宋_GB2312" w:hAnsi="仿宋" w:hint="eastAsia"/>
          <w:color w:val="000000"/>
          <w:sz w:val="32"/>
          <w:szCs w:val="32"/>
        </w:rPr>
        <w:t>7.武汉商学院专业技术岗位竞聘条件</w:t>
      </w:r>
    </w:p>
    <w:p w:rsidR="00EA2ED5" w:rsidRDefault="00EA2ED5" w:rsidP="00EA2ED5">
      <w:pPr>
        <w:adjustRightInd w:val="0"/>
        <w:snapToGrid w:val="0"/>
        <w:spacing w:line="540" w:lineRule="exact"/>
        <w:rPr>
          <w:rFonts w:ascii="仿宋_GB2312" w:eastAsia="仿宋_GB2312" w:hAnsi="仿宋"/>
          <w:color w:val="000000"/>
          <w:sz w:val="32"/>
          <w:szCs w:val="32"/>
        </w:rPr>
      </w:pPr>
    </w:p>
    <w:p w:rsidR="00EA2ED5" w:rsidRDefault="00EA2ED5" w:rsidP="00EA2ED5">
      <w:pPr>
        <w:adjustRightInd w:val="0"/>
        <w:snapToGrid w:val="0"/>
        <w:spacing w:line="540" w:lineRule="exact"/>
        <w:rPr>
          <w:rFonts w:ascii="仿宋_GB2312" w:eastAsia="仿宋_GB2312" w:hAnsi="仿宋"/>
          <w:color w:val="000000"/>
          <w:sz w:val="32"/>
          <w:szCs w:val="32"/>
        </w:rPr>
      </w:pPr>
    </w:p>
    <w:p w:rsidR="00EA2ED5" w:rsidRDefault="00EA2ED5" w:rsidP="00EA2ED5">
      <w:pPr>
        <w:adjustRightInd w:val="0"/>
        <w:snapToGrid w:val="0"/>
        <w:spacing w:line="540" w:lineRule="exact"/>
        <w:rPr>
          <w:rFonts w:ascii="仿宋_GB2312" w:eastAsia="仿宋_GB2312" w:hAnsi="仿宋"/>
          <w:color w:val="000000"/>
          <w:sz w:val="32"/>
          <w:szCs w:val="32"/>
        </w:rPr>
      </w:pPr>
    </w:p>
    <w:p w:rsidR="00EA2ED5" w:rsidRDefault="00EA2ED5" w:rsidP="00EA2ED5">
      <w:pPr>
        <w:adjustRightInd w:val="0"/>
        <w:snapToGrid w:val="0"/>
        <w:spacing w:line="540" w:lineRule="exact"/>
        <w:rPr>
          <w:rFonts w:ascii="仿宋_GB2312" w:eastAsia="仿宋_GB2312" w:hAnsi="仿宋"/>
          <w:color w:val="000000"/>
          <w:sz w:val="32"/>
          <w:szCs w:val="32"/>
        </w:rPr>
      </w:pPr>
    </w:p>
    <w:p w:rsidR="00EA2ED5" w:rsidRDefault="00EA2ED5" w:rsidP="00EA2ED5">
      <w:pPr>
        <w:adjustRightInd w:val="0"/>
        <w:snapToGrid w:val="0"/>
        <w:spacing w:line="540" w:lineRule="exact"/>
        <w:rPr>
          <w:rFonts w:ascii="仿宋_GB2312" w:eastAsia="仿宋_GB2312" w:hAnsi="仿宋"/>
          <w:color w:val="000000"/>
          <w:sz w:val="32"/>
          <w:szCs w:val="32"/>
        </w:rPr>
      </w:pPr>
    </w:p>
    <w:p w:rsidR="00EA2ED5" w:rsidRDefault="00EA2ED5" w:rsidP="00EA2ED5">
      <w:pPr>
        <w:adjustRightInd w:val="0"/>
        <w:snapToGrid w:val="0"/>
        <w:spacing w:line="540" w:lineRule="exact"/>
        <w:rPr>
          <w:rFonts w:ascii="仿宋_GB2312" w:eastAsia="仿宋_GB2312" w:hAnsi="仿宋"/>
          <w:color w:val="000000"/>
          <w:sz w:val="32"/>
          <w:szCs w:val="32"/>
        </w:rPr>
      </w:pPr>
    </w:p>
    <w:p w:rsidR="00EA2ED5" w:rsidRDefault="00EA2ED5" w:rsidP="00EA2ED5">
      <w:pPr>
        <w:adjustRightInd w:val="0"/>
        <w:snapToGrid w:val="0"/>
        <w:spacing w:line="540" w:lineRule="exact"/>
        <w:rPr>
          <w:rFonts w:ascii="仿宋_GB2312" w:eastAsia="仿宋_GB2312" w:hAnsi="仿宋"/>
          <w:color w:val="000000"/>
          <w:sz w:val="32"/>
          <w:szCs w:val="32"/>
        </w:rPr>
      </w:pPr>
    </w:p>
    <w:p w:rsidR="00EA2ED5" w:rsidRDefault="00EA2ED5" w:rsidP="00EA2ED5">
      <w:pPr>
        <w:adjustRightInd w:val="0"/>
        <w:snapToGrid w:val="0"/>
        <w:spacing w:line="540" w:lineRule="exact"/>
        <w:rPr>
          <w:rFonts w:ascii="黑体" w:eastAsia="黑体" w:hAnsi="黑体"/>
          <w:color w:val="000000"/>
          <w:sz w:val="32"/>
          <w:szCs w:val="32"/>
        </w:rPr>
      </w:pPr>
      <w:r>
        <w:rPr>
          <w:rFonts w:ascii="黑体" w:eastAsia="黑体" w:hAnsi="黑体" w:hint="eastAsia"/>
          <w:color w:val="000000"/>
          <w:sz w:val="32"/>
          <w:szCs w:val="32"/>
        </w:rPr>
        <w:lastRenderedPageBreak/>
        <w:t>附件1</w:t>
      </w:r>
    </w:p>
    <w:p w:rsidR="00EA2ED5" w:rsidRDefault="00EA2ED5" w:rsidP="00EA2ED5">
      <w:pPr>
        <w:adjustRightInd w:val="0"/>
        <w:snapToGrid w:val="0"/>
        <w:spacing w:line="540" w:lineRule="exact"/>
        <w:jc w:val="center"/>
        <w:rPr>
          <w:rFonts w:ascii="宋体" w:hAnsi="宋体"/>
          <w:b/>
          <w:color w:val="000000"/>
          <w:sz w:val="44"/>
          <w:szCs w:val="44"/>
        </w:rPr>
      </w:pPr>
    </w:p>
    <w:p w:rsidR="00EA2ED5" w:rsidRDefault="00EA2ED5" w:rsidP="00EA2ED5">
      <w:pPr>
        <w:adjustRightInd w:val="0"/>
        <w:snapToGrid w:val="0"/>
        <w:spacing w:line="540" w:lineRule="exact"/>
        <w:jc w:val="center"/>
        <w:rPr>
          <w:rFonts w:ascii="宋体" w:hAnsi="宋体"/>
          <w:b/>
          <w:color w:val="000000"/>
          <w:sz w:val="36"/>
          <w:szCs w:val="36"/>
        </w:rPr>
      </w:pPr>
      <w:r>
        <w:rPr>
          <w:rFonts w:ascii="宋体" w:hAnsi="宋体" w:hint="eastAsia"/>
          <w:b/>
          <w:color w:val="000000"/>
          <w:sz w:val="36"/>
          <w:szCs w:val="36"/>
        </w:rPr>
        <w:t>2020年专业技术空岗竞聘指标一览表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560"/>
        <w:gridCol w:w="1417"/>
        <w:gridCol w:w="1276"/>
        <w:gridCol w:w="1268"/>
        <w:gridCol w:w="1548"/>
      </w:tblGrid>
      <w:tr w:rsidR="00EA2ED5" w:rsidTr="00FA4FE3">
        <w:trPr>
          <w:jc w:val="center"/>
        </w:trPr>
        <w:tc>
          <w:tcPr>
            <w:tcW w:w="2268" w:type="dxa"/>
            <w:vMerge w:val="restart"/>
            <w:vAlign w:val="center"/>
          </w:tcPr>
          <w:p w:rsidR="00EA2ED5" w:rsidRDefault="00EA2ED5" w:rsidP="00FA4FE3">
            <w:pPr>
              <w:spacing w:line="540" w:lineRule="exact"/>
              <w:jc w:val="center"/>
              <w:rPr>
                <w:rFonts w:ascii="宋体" w:hAnsi="宋体"/>
                <w:b/>
                <w:sz w:val="24"/>
              </w:rPr>
            </w:pPr>
            <w:r>
              <w:rPr>
                <w:rFonts w:ascii="宋体" w:hAnsi="宋体" w:hint="eastAsia"/>
                <w:b/>
                <w:sz w:val="24"/>
              </w:rPr>
              <w:t>学院（部门）</w:t>
            </w:r>
          </w:p>
        </w:tc>
        <w:tc>
          <w:tcPr>
            <w:tcW w:w="2977" w:type="dxa"/>
            <w:gridSpan w:val="2"/>
            <w:vAlign w:val="center"/>
          </w:tcPr>
          <w:p w:rsidR="00EA2ED5" w:rsidRDefault="00EA2ED5" w:rsidP="00FA4FE3">
            <w:pPr>
              <w:spacing w:line="540" w:lineRule="exact"/>
              <w:jc w:val="center"/>
              <w:rPr>
                <w:rFonts w:ascii="宋体" w:hAnsi="宋体"/>
                <w:b/>
                <w:sz w:val="24"/>
              </w:rPr>
            </w:pPr>
            <w:r>
              <w:rPr>
                <w:rFonts w:ascii="宋体" w:hAnsi="宋体" w:hint="eastAsia"/>
                <w:b/>
                <w:sz w:val="24"/>
              </w:rPr>
              <w:t>副高级</w:t>
            </w:r>
          </w:p>
        </w:tc>
        <w:tc>
          <w:tcPr>
            <w:tcW w:w="2544" w:type="dxa"/>
            <w:gridSpan w:val="2"/>
            <w:vAlign w:val="center"/>
          </w:tcPr>
          <w:p w:rsidR="00EA2ED5" w:rsidRDefault="00EA2ED5" w:rsidP="00FA4FE3">
            <w:pPr>
              <w:spacing w:line="540" w:lineRule="exact"/>
              <w:jc w:val="center"/>
              <w:rPr>
                <w:rFonts w:ascii="宋体" w:hAnsi="宋体"/>
                <w:b/>
                <w:sz w:val="24"/>
              </w:rPr>
            </w:pPr>
            <w:r>
              <w:rPr>
                <w:rFonts w:ascii="宋体" w:hAnsi="宋体" w:hint="eastAsia"/>
                <w:b/>
                <w:sz w:val="24"/>
              </w:rPr>
              <w:t>中级</w:t>
            </w:r>
          </w:p>
        </w:tc>
        <w:tc>
          <w:tcPr>
            <w:tcW w:w="1548" w:type="dxa"/>
            <w:vAlign w:val="center"/>
          </w:tcPr>
          <w:p w:rsidR="00EA2ED5" w:rsidRDefault="00EA2ED5" w:rsidP="00FA4FE3">
            <w:pPr>
              <w:spacing w:line="540" w:lineRule="exact"/>
              <w:jc w:val="center"/>
              <w:rPr>
                <w:rFonts w:ascii="宋体" w:hAnsi="宋体"/>
                <w:b/>
                <w:sz w:val="24"/>
              </w:rPr>
            </w:pPr>
            <w:r>
              <w:rPr>
                <w:rFonts w:ascii="宋体" w:hAnsi="宋体" w:hint="eastAsia"/>
                <w:b/>
                <w:sz w:val="24"/>
              </w:rPr>
              <w:t>初级</w:t>
            </w:r>
          </w:p>
        </w:tc>
      </w:tr>
      <w:tr w:rsidR="00EA2ED5" w:rsidTr="00FA4FE3">
        <w:trPr>
          <w:jc w:val="center"/>
        </w:trPr>
        <w:tc>
          <w:tcPr>
            <w:tcW w:w="2268" w:type="dxa"/>
            <w:vMerge/>
            <w:vAlign w:val="center"/>
          </w:tcPr>
          <w:p w:rsidR="00EA2ED5" w:rsidRDefault="00EA2ED5" w:rsidP="00FA4FE3">
            <w:pPr>
              <w:spacing w:line="540" w:lineRule="exact"/>
              <w:jc w:val="center"/>
              <w:rPr>
                <w:rFonts w:ascii="宋体" w:hAnsi="宋体"/>
                <w:b/>
                <w:sz w:val="24"/>
              </w:rPr>
            </w:pPr>
          </w:p>
        </w:tc>
        <w:tc>
          <w:tcPr>
            <w:tcW w:w="1560" w:type="dxa"/>
            <w:vAlign w:val="center"/>
          </w:tcPr>
          <w:p w:rsidR="00EA2ED5" w:rsidRDefault="00EA2ED5" w:rsidP="00FA4FE3">
            <w:pPr>
              <w:spacing w:line="540" w:lineRule="exact"/>
              <w:jc w:val="center"/>
              <w:rPr>
                <w:rFonts w:ascii="宋体" w:hAnsi="宋体"/>
                <w:b/>
                <w:sz w:val="24"/>
              </w:rPr>
            </w:pPr>
            <w:r>
              <w:rPr>
                <w:rFonts w:ascii="宋体" w:hAnsi="宋体" w:hint="eastAsia"/>
                <w:b/>
                <w:sz w:val="24"/>
              </w:rPr>
              <w:t>五级空岗</w:t>
            </w:r>
          </w:p>
        </w:tc>
        <w:tc>
          <w:tcPr>
            <w:tcW w:w="1417" w:type="dxa"/>
            <w:vAlign w:val="center"/>
          </w:tcPr>
          <w:p w:rsidR="00EA2ED5" w:rsidRDefault="00EA2ED5" w:rsidP="00FA4FE3">
            <w:pPr>
              <w:spacing w:line="540" w:lineRule="exact"/>
              <w:jc w:val="center"/>
              <w:rPr>
                <w:rFonts w:ascii="宋体" w:hAnsi="宋体"/>
                <w:b/>
                <w:sz w:val="24"/>
              </w:rPr>
            </w:pPr>
            <w:r>
              <w:rPr>
                <w:rFonts w:ascii="宋体" w:hAnsi="宋体" w:hint="eastAsia"/>
                <w:b/>
                <w:sz w:val="24"/>
              </w:rPr>
              <w:t>六级空岗</w:t>
            </w:r>
          </w:p>
        </w:tc>
        <w:tc>
          <w:tcPr>
            <w:tcW w:w="1276" w:type="dxa"/>
            <w:vAlign w:val="center"/>
          </w:tcPr>
          <w:p w:rsidR="00EA2ED5" w:rsidRDefault="00EA2ED5" w:rsidP="00FA4FE3">
            <w:pPr>
              <w:spacing w:line="540" w:lineRule="exact"/>
              <w:jc w:val="center"/>
              <w:rPr>
                <w:rFonts w:ascii="宋体" w:hAnsi="宋体"/>
                <w:b/>
                <w:sz w:val="24"/>
              </w:rPr>
            </w:pPr>
            <w:r>
              <w:rPr>
                <w:rFonts w:ascii="宋体" w:hAnsi="宋体" w:hint="eastAsia"/>
                <w:b/>
                <w:sz w:val="24"/>
              </w:rPr>
              <w:t>八级空岗</w:t>
            </w:r>
          </w:p>
        </w:tc>
        <w:tc>
          <w:tcPr>
            <w:tcW w:w="1268" w:type="dxa"/>
            <w:vAlign w:val="center"/>
          </w:tcPr>
          <w:p w:rsidR="00EA2ED5" w:rsidRDefault="00EA2ED5" w:rsidP="00FA4FE3">
            <w:pPr>
              <w:spacing w:line="540" w:lineRule="exact"/>
              <w:jc w:val="center"/>
              <w:rPr>
                <w:rFonts w:ascii="宋体" w:hAnsi="宋体"/>
                <w:b/>
                <w:sz w:val="24"/>
              </w:rPr>
            </w:pPr>
            <w:r>
              <w:rPr>
                <w:rFonts w:ascii="宋体" w:hAnsi="宋体" w:hint="eastAsia"/>
                <w:b/>
                <w:sz w:val="24"/>
              </w:rPr>
              <w:t>九级空岗</w:t>
            </w:r>
          </w:p>
        </w:tc>
        <w:tc>
          <w:tcPr>
            <w:tcW w:w="1548" w:type="dxa"/>
            <w:vAlign w:val="center"/>
          </w:tcPr>
          <w:p w:rsidR="00EA2ED5" w:rsidRDefault="00EA2ED5" w:rsidP="00FA4FE3">
            <w:pPr>
              <w:spacing w:line="540" w:lineRule="exact"/>
              <w:jc w:val="center"/>
              <w:rPr>
                <w:rFonts w:ascii="宋体" w:hAnsi="宋体"/>
                <w:b/>
                <w:sz w:val="24"/>
              </w:rPr>
            </w:pPr>
            <w:r>
              <w:rPr>
                <w:rFonts w:ascii="宋体" w:hAnsi="宋体" w:hint="eastAsia"/>
                <w:b/>
                <w:sz w:val="24"/>
              </w:rPr>
              <w:t>十一级空岗</w:t>
            </w:r>
          </w:p>
        </w:tc>
      </w:tr>
      <w:tr w:rsidR="00EA2ED5" w:rsidTr="00FA4FE3">
        <w:trPr>
          <w:trHeight w:hRule="exact" w:val="680"/>
          <w:jc w:val="center"/>
        </w:trPr>
        <w:tc>
          <w:tcPr>
            <w:tcW w:w="2268" w:type="dxa"/>
            <w:vAlign w:val="center"/>
          </w:tcPr>
          <w:p w:rsidR="00EA2ED5" w:rsidRDefault="00EA2ED5" w:rsidP="00FA4FE3">
            <w:pPr>
              <w:spacing w:line="540" w:lineRule="exact"/>
              <w:jc w:val="center"/>
              <w:rPr>
                <w:rFonts w:ascii="宋体" w:hAnsi="宋体"/>
                <w:b/>
                <w:sz w:val="24"/>
              </w:rPr>
            </w:pPr>
            <w:r>
              <w:rPr>
                <w:rFonts w:ascii="宋体" w:hAnsi="宋体" w:hint="eastAsia"/>
                <w:b/>
                <w:sz w:val="24"/>
              </w:rPr>
              <w:t>工商管理学院</w:t>
            </w:r>
          </w:p>
        </w:tc>
        <w:tc>
          <w:tcPr>
            <w:tcW w:w="1560" w:type="dxa"/>
            <w:vAlign w:val="center"/>
          </w:tcPr>
          <w:p w:rsidR="00EA2ED5" w:rsidRDefault="00EA2ED5" w:rsidP="00FA4FE3">
            <w:pPr>
              <w:spacing w:line="540" w:lineRule="exact"/>
              <w:jc w:val="center"/>
              <w:rPr>
                <w:rFonts w:ascii="宋体" w:hAnsi="宋体"/>
                <w:sz w:val="24"/>
              </w:rPr>
            </w:pPr>
            <w:r>
              <w:rPr>
                <w:rFonts w:ascii="宋体" w:hAnsi="宋体" w:hint="eastAsia"/>
                <w:sz w:val="24"/>
              </w:rPr>
              <w:t>6</w:t>
            </w:r>
          </w:p>
        </w:tc>
        <w:tc>
          <w:tcPr>
            <w:tcW w:w="1417" w:type="dxa"/>
            <w:vAlign w:val="center"/>
          </w:tcPr>
          <w:p w:rsidR="00EA2ED5" w:rsidRDefault="00EA2ED5" w:rsidP="00FA4FE3">
            <w:pPr>
              <w:spacing w:line="540" w:lineRule="exact"/>
              <w:jc w:val="center"/>
              <w:rPr>
                <w:rFonts w:ascii="宋体" w:hAnsi="宋体"/>
                <w:sz w:val="24"/>
              </w:rPr>
            </w:pPr>
            <w:r>
              <w:rPr>
                <w:rFonts w:ascii="宋体" w:hAnsi="宋体" w:hint="eastAsia"/>
                <w:sz w:val="24"/>
              </w:rPr>
              <w:t>2</w:t>
            </w:r>
          </w:p>
        </w:tc>
        <w:tc>
          <w:tcPr>
            <w:tcW w:w="1276" w:type="dxa"/>
            <w:vAlign w:val="center"/>
          </w:tcPr>
          <w:p w:rsidR="00EA2ED5" w:rsidRDefault="00EA2ED5" w:rsidP="00FA4FE3">
            <w:pPr>
              <w:spacing w:line="540" w:lineRule="exact"/>
              <w:jc w:val="center"/>
              <w:rPr>
                <w:rFonts w:ascii="宋体" w:hAnsi="宋体"/>
                <w:sz w:val="24"/>
              </w:rPr>
            </w:pPr>
            <w:r>
              <w:rPr>
                <w:rFonts w:ascii="宋体" w:hAnsi="宋体" w:hint="eastAsia"/>
                <w:sz w:val="24"/>
              </w:rPr>
              <w:t>7</w:t>
            </w:r>
          </w:p>
        </w:tc>
        <w:tc>
          <w:tcPr>
            <w:tcW w:w="1268" w:type="dxa"/>
            <w:vAlign w:val="center"/>
          </w:tcPr>
          <w:p w:rsidR="00EA2ED5" w:rsidRDefault="00EA2ED5" w:rsidP="00FA4FE3">
            <w:pPr>
              <w:spacing w:line="540" w:lineRule="exact"/>
              <w:jc w:val="center"/>
              <w:rPr>
                <w:rFonts w:ascii="宋体" w:hAnsi="宋体"/>
                <w:sz w:val="24"/>
              </w:rPr>
            </w:pPr>
            <w:r>
              <w:rPr>
                <w:rFonts w:ascii="宋体" w:hAnsi="宋体" w:hint="eastAsia"/>
                <w:sz w:val="24"/>
              </w:rPr>
              <w:t>0</w:t>
            </w:r>
          </w:p>
        </w:tc>
        <w:tc>
          <w:tcPr>
            <w:tcW w:w="1548" w:type="dxa"/>
            <w:vAlign w:val="center"/>
          </w:tcPr>
          <w:p w:rsidR="00EA2ED5" w:rsidRDefault="00EA2ED5" w:rsidP="00FA4FE3">
            <w:pPr>
              <w:spacing w:line="540" w:lineRule="exact"/>
              <w:jc w:val="center"/>
              <w:rPr>
                <w:rFonts w:ascii="宋体" w:hAnsi="宋体"/>
                <w:sz w:val="24"/>
              </w:rPr>
            </w:pPr>
            <w:r>
              <w:rPr>
                <w:rFonts w:ascii="宋体" w:hAnsi="宋体" w:hint="eastAsia"/>
                <w:sz w:val="24"/>
              </w:rPr>
              <w:t>3</w:t>
            </w:r>
          </w:p>
        </w:tc>
      </w:tr>
      <w:tr w:rsidR="00EA2ED5" w:rsidTr="00FA4FE3">
        <w:trPr>
          <w:trHeight w:hRule="exact" w:val="680"/>
          <w:jc w:val="center"/>
        </w:trPr>
        <w:tc>
          <w:tcPr>
            <w:tcW w:w="2268" w:type="dxa"/>
            <w:vAlign w:val="center"/>
          </w:tcPr>
          <w:p w:rsidR="00EA2ED5" w:rsidRDefault="00EA2ED5" w:rsidP="00FA4FE3">
            <w:pPr>
              <w:spacing w:line="540" w:lineRule="exact"/>
              <w:jc w:val="center"/>
              <w:rPr>
                <w:rFonts w:ascii="宋体" w:hAnsi="宋体"/>
                <w:b/>
                <w:sz w:val="24"/>
              </w:rPr>
            </w:pPr>
            <w:r>
              <w:rPr>
                <w:rFonts w:ascii="宋体" w:hAnsi="宋体" w:hint="eastAsia"/>
                <w:b/>
                <w:sz w:val="24"/>
              </w:rPr>
              <w:t>旅游管理学院</w:t>
            </w:r>
          </w:p>
        </w:tc>
        <w:tc>
          <w:tcPr>
            <w:tcW w:w="1560" w:type="dxa"/>
            <w:vAlign w:val="center"/>
          </w:tcPr>
          <w:p w:rsidR="00EA2ED5" w:rsidRDefault="00EA2ED5" w:rsidP="00FA4FE3">
            <w:pPr>
              <w:spacing w:line="540" w:lineRule="exact"/>
              <w:jc w:val="center"/>
              <w:rPr>
                <w:rFonts w:ascii="宋体" w:hAnsi="宋体"/>
                <w:sz w:val="24"/>
              </w:rPr>
            </w:pPr>
            <w:r>
              <w:rPr>
                <w:rFonts w:ascii="宋体" w:hAnsi="宋体" w:hint="eastAsia"/>
                <w:sz w:val="24"/>
              </w:rPr>
              <w:t>2</w:t>
            </w:r>
          </w:p>
        </w:tc>
        <w:tc>
          <w:tcPr>
            <w:tcW w:w="1417" w:type="dxa"/>
            <w:vAlign w:val="center"/>
          </w:tcPr>
          <w:p w:rsidR="00EA2ED5" w:rsidRDefault="00EA2ED5" w:rsidP="00FA4FE3">
            <w:pPr>
              <w:spacing w:line="540" w:lineRule="exact"/>
              <w:jc w:val="center"/>
              <w:rPr>
                <w:rFonts w:ascii="宋体" w:hAnsi="宋体"/>
                <w:sz w:val="24"/>
              </w:rPr>
            </w:pPr>
            <w:r>
              <w:rPr>
                <w:rFonts w:ascii="宋体" w:hAnsi="宋体" w:hint="eastAsia"/>
                <w:sz w:val="24"/>
              </w:rPr>
              <w:t>3</w:t>
            </w:r>
          </w:p>
        </w:tc>
        <w:tc>
          <w:tcPr>
            <w:tcW w:w="1276" w:type="dxa"/>
            <w:vAlign w:val="center"/>
          </w:tcPr>
          <w:p w:rsidR="00EA2ED5" w:rsidRDefault="00EA2ED5" w:rsidP="00FA4FE3">
            <w:pPr>
              <w:spacing w:line="540" w:lineRule="exact"/>
              <w:jc w:val="center"/>
              <w:rPr>
                <w:rFonts w:ascii="宋体" w:hAnsi="宋体"/>
                <w:sz w:val="24"/>
              </w:rPr>
            </w:pPr>
            <w:r>
              <w:rPr>
                <w:rFonts w:ascii="宋体" w:hAnsi="宋体" w:hint="eastAsia"/>
                <w:sz w:val="24"/>
              </w:rPr>
              <w:t>4</w:t>
            </w:r>
          </w:p>
        </w:tc>
        <w:tc>
          <w:tcPr>
            <w:tcW w:w="1268" w:type="dxa"/>
            <w:vAlign w:val="center"/>
          </w:tcPr>
          <w:p w:rsidR="00EA2ED5" w:rsidRDefault="00EA2ED5" w:rsidP="00FA4FE3">
            <w:pPr>
              <w:spacing w:line="540" w:lineRule="exact"/>
              <w:jc w:val="center"/>
              <w:rPr>
                <w:rFonts w:ascii="宋体" w:hAnsi="宋体"/>
                <w:sz w:val="24"/>
              </w:rPr>
            </w:pPr>
            <w:r>
              <w:rPr>
                <w:rFonts w:ascii="宋体" w:hAnsi="宋体" w:hint="eastAsia"/>
                <w:sz w:val="24"/>
              </w:rPr>
              <w:t>1</w:t>
            </w:r>
          </w:p>
        </w:tc>
        <w:tc>
          <w:tcPr>
            <w:tcW w:w="1548" w:type="dxa"/>
            <w:vAlign w:val="center"/>
          </w:tcPr>
          <w:p w:rsidR="00EA2ED5" w:rsidRDefault="00EA2ED5" w:rsidP="00FA4FE3">
            <w:pPr>
              <w:spacing w:line="540" w:lineRule="exact"/>
              <w:jc w:val="center"/>
              <w:rPr>
                <w:rFonts w:ascii="宋体" w:hAnsi="宋体"/>
                <w:sz w:val="24"/>
              </w:rPr>
            </w:pPr>
            <w:r>
              <w:rPr>
                <w:rFonts w:ascii="宋体" w:hAnsi="宋体" w:hint="eastAsia"/>
                <w:sz w:val="24"/>
              </w:rPr>
              <w:t>3</w:t>
            </w:r>
          </w:p>
        </w:tc>
      </w:tr>
      <w:tr w:rsidR="00EA2ED5" w:rsidTr="00FA4FE3">
        <w:trPr>
          <w:trHeight w:hRule="exact" w:val="680"/>
          <w:jc w:val="center"/>
        </w:trPr>
        <w:tc>
          <w:tcPr>
            <w:tcW w:w="2268" w:type="dxa"/>
            <w:vAlign w:val="center"/>
          </w:tcPr>
          <w:p w:rsidR="00EA2ED5" w:rsidRDefault="00EA2ED5" w:rsidP="00FA4FE3">
            <w:pPr>
              <w:spacing w:line="540" w:lineRule="exact"/>
              <w:jc w:val="center"/>
              <w:rPr>
                <w:rFonts w:ascii="宋体" w:hAnsi="宋体"/>
                <w:b/>
                <w:sz w:val="24"/>
              </w:rPr>
            </w:pPr>
            <w:r>
              <w:rPr>
                <w:rFonts w:ascii="宋体" w:hAnsi="宋体" w:hint="eastAsia"/>
                <w:b/>
                <w:sz w:val="24"/>
              </w:rPr>
              <w:t>经济学院</w:t>
            </w:r>
          </w:p>
        </w:tc>
        <w:tc>
          <w:tcPr>
            <w:tcW w:w="1560" w:type="dxa"/>
            <w:vAlign w:val="center"/>
          </w:tcPr>
          <w:p w:rsidR="00EA2ED5" w:rsidRDefault="00EA2ED5" w:rsidP="00FA4FE3">
            <w:pPr>
              <w:spacing w:line="540" w:lineRule="exact"/>
              <w:jc w:val="center"/>
              <w:rPr>
                <w:rFonts w:ascii="宋体" w:hAnsi="宋体"/>
                <w:sz w:val="24"/>
              </w:rPr>
            </w:pPr>
            <w:r>
              <w:rPr>
                <w:rFonts w:ascii="宋体" w:hAnsi="宋体" w:hint="eastAsia"/>
                <w:sz w:val="24"/>
              </w:rPr>
              <w:t>1</w:t>
            </w:r>
          </w:p>
        </w:tc>
        <w:tc>
          <w:tcPr>
            <w:tcW w:w="1417" w:type="dxa"/>
            <w:vAlign w:val="center"/>
          </w:tcPr>
          <w:p w:rsidR="00EA2ED5" w:rsidRDefault="00EA2ED5" w:rsidP="00FA4FE3">
            <w:pPr>
              <w:spacing w:line="540" w:lineRule="exact"/>
              <w:jc w:val="center"/>
              <w:rPr>
                <w:rFonts w:ascii="宋体" w:hAnsi="宋体"/>
                <w:sz w:val="24"/>
              </w:rPr>
            </w:pPr>
            <w:r>
              <w:rPr>
                <w:rFonts w:ascii="宋体" w:hAnsi="宋体" w:hint="eastAsia"/>
                <w:sz w:val="24"/>
              </w:rPr>
              <w:t>4</w:t>
            </w:r>
          </w:p>
        </w:tc>
        <w:tc>
          <w:tcPr>
            <w:tcW w:w="1276" w:type="dxa"/>
            <w:vAlign w:val="center"/>
          </w:tcPr>
          <w:p w:rsidR="00EA2ED5" w:rsidRDefault="00EA2ED5" w:rsidP="00FA4FE3">
            <w:pPr>
              <w:spacing w:line="540" w:lineRule="exact"/>
              <w:jc w:val="center"/>
              <w:rPr>
                <w:rFonts w:ascii="宋体" w:hAnsi="宋体"/>
                <w:sz w:val="24"/>
              </w:rPr>
            </w:pPr>
            <w:r>
              <w:rPr>
                <w:rFonts w:ascii="宋体" w:hAnsi="宋体" w:hint="eastAsia"/>
                <w:sz w:val="24"/>
              </w:rPr>
              <w:t>4</w:t>
            </w:r>
          </w:p>
        </w:tc>
        <w:tc>
          <w:tcPr>
            <w:tcW w:w="1268" w:type="dxa"/>
            <w:vAlign w:val="center"/>
          </w:tcPr>
          <w:p w:rsidR="00EA2ED5" w:rsidRDefault="00EA2ED5" w:rsidP="00FA4FE3">
            <w:pPr>
              <w:spacing w:line="540" w:lineRule="exact"/>
              <w:jc w:val="center"/>
              <w:rPr>
                <w:rFonts w:ascii="宋体" w:hAnsi="宋体"/>
                <w:sz w:val="24"/>
              </w:rPr>
            </w:pPr>
            <w:r>
              <w:rPr>
                <w:rFonts w:ascii="宋体" w:hAnsi="宋体" w:hint="eastAsia"/>
                <w:sz w:val="24"/>
              </w:rPr>
              <w:t>1</w:t>
            </w:r>
          </w:p>
        </w:tc>
        <w:tc>
          <w:tcPr>
            <w:tcW w:w="1548" w:type="dxa"/>
            <w:vAlign w:val="center"/>
          </w:tcPr>
          <w:p w:rsidR="00EA2ED5" w:rsidRDefault="00EA2ED5" w:rsidP="00FA4FE3">
            <w:pPr>
              <w:spacing w:line="540" w:lineRule="exact"/>
              <w:jc w:val="center"/>
              <w:rPr>
                <w:rFonts w:ascii="宋体" w:hAnsi="宋体"/>
                <w:sz w:val="24"/>
              </w:rPr>
            </w:pPr>
            <w:r>
              <w:rPr>
                <w:rFonts w:ascii="宋体" w:hAnsi="宋体" w:hint="eastAsia"/>
                <w:sz w:val="24"/>
              </w:rPr>
              <w:t>2</w:t>
            </w:r>
          </w:p>
        </w:tc>
      </w:tr>
      <w:tr w:rsidR="00EA2ED5" w:rsidTr="00FA4FE3">
        <w:trPr>
          <w:trHeight w:hRule="exact" w:val="680"/>
          <w:jc w:val="center"/>
        </w:trPr>
        <w:tc>
          <w:tcPr>
            <w:tcW w:w="2268" w:type="dxa"/>
            <w:vAlign w:val="center"/>
          </w:tcPr>
          <w:p w:rsidR="00EA2ED5" w:rsidRDefault="00EA2ED5" w:rsidP="00FA4FE3">
            <w:pPr>
              <w:spacing w:line="540" w:lineRule="exact"/>
              <w:jc w:val="center"/>
              <w:rPr>
                <w:rFonts w:ascii="宋体" w:hAnsi="宋体"/>
                <w:b/>
                <w:sz w:val="24"/>
              </w:rPr>
            </w:pPr>
            <w:r>
              <w:rPr>
                <w:rFonts w:ascii="宋体" w:hAnsi="宋体" w:hint="eastAsia"/>
                <w:b/>
                <w:sz w:val="24"/>
              </w:rPr>
              <w:t>机电工程学院</w:t>
            </w:r>
          </w:p>
        </w:tc>
        <w:tc>
          <w:tcPr>
            <w:tcW w:w="1560" w:type="dxa"/>
            <w:vAlign w:val="center"/>
          </w:tcPr>
          <w:p w:rsidR="00EA2ED5" w:rsidRDefault="00EA2ED5" w:rsidP="00FA4FE3">
            <w:pPr>
              <w:spacing w:line="540" w:lineRule="exact"/>
              <w:jc w:val="center"/>
              <w:rPr>
                <w:rFonts w:ascii="宋体" w:hAnsi="宋体"/>
                <w:sz w:val="24"/>
              </w:rPr>
            </w:pPr>
            <w:r>
              <w:rPr>
                <w:rFonts w:ascii="宋体" w:hAnsi="宋体" w:hint="eastAsia"/>
                <w:sz w:val="24"/>
              </w:rPr>
              <w:t>2</w:t>
            </w:r>
          </w:p>
        </w:tc>
        <w:tc>
          <w:tcPr>
            <w:tcW w:w="1417" w:type="dxa"/>
            <w:vAlign w:val="center"/>
          </w:tcPr>
          <w:p w:rsidR="00EA2ED5" w:rsidRDefault="00EA2ED5" w:rsidP="00FA4FE3">
            <w:pPr>
              <w:spacing w:line="540" w:lineRule="exact"/>
              <w:jc w:val="center"/>
              <w:rPr>
                <w:rFonts w:ascii="宋体" w:hAnsi="宋体"/>
                <w:sz w:val="24"/>
              </w:rPr>
            </w:pPr>
            <w:r>
              <w:rPr>
                <w:rFonts w:ascii="宋体" w:hAnsi="宋体" w:hint="eastAsia"/>
                <w:sz w:val="24"/>
              </w:rPr>
              <w:t>4</w:t>
            </w:r>
          </w:p>
        </w:tc>
        <w:tc>
          <w:tcPr>
            <w:tcW w:w="1276" w:type="dxa"/>
            <w:vAlign w:val="center"/>
          </w:tcPr>
          <w:p w:rsidR="00EA2ED5" w:rsidRDefault="00EA2ED5" w:rsidP="00FA4FE3">
            <w:pPr>
              <w:spacing w:line="540" w:lineRule="exact"/>
              <w:jc w:val="center"/>
              <w:rPr>
                <w:rFonts w:ascii="宋体" w:hAnsi="宋体"/>
                <w:sz w:val="24"/>
              </w:rPr>
            </w:pPr>
            <w:r>
              <w:rPr>
                <w:rFonts w:ascii="宋体" w:hAnsi="宋体" w:hint="eastAsia"/>
                <w:sz w:val="24"/>
              </w:rPr>
              <w:t>7</w:t>
            </w:r>
          </w:p>
        </w:tc>
        <w:tc>
          <w:tcPr>
            <w:tcW w:w="1268" w:type="dxa"/>
            <w:vAlign w:val="center"/>
          </w:tcPr>
          <w:p w:rsidR="00EA2ED5" w:rsidRDefault="00EA2ED5" w:rsidP="00FA4FE3">
            <w:pPr>
              <w:spacing w:line="540" w:lineRule="exact"/>
              <w:jc w:val="center"/>
              <w:rPr>
                <w:rFonts w:ascii="宋体" w:hAnsi="宋体"/>
                <w:sz w:val="24"/>
              </w:rPr>
            </w:pPr>
            <w:r>
              <w:rPr>
                <w:rFonts w:ascii="宋体" w:hAnsi="宋体" w:hint="eastAsia"/>
                <w:sz w:val="24"/>
              </w:rPr>
              <w:t>0</w:t>
            </w:r>
          </w:p>
        </w:tc>
        <w:tc>
          <w:tcPr>
            <w:tcW w:w="1548" w:type="dxa"/>
            <w:vAlign w:val="center"/>
          </w:tcPr>
          <w:p w:rsidR="00EA2ED5" w:rsidRDefault="00EA2ED5" w:rsidP="00FA4FE3">
            <w:pPr>
              <w:spacing w:line="540" w:lineRule="exact"/>
              <w:jc w:val="center"/>
              <w:rPr>
                <w:rFonts w:ascii="宋体" w:hAnsi="宋体"/>
                <w:sz w:val="24"/>
              </w:rPr>
            </w:pPr>
            <w:r>
              <w:rPr>
                <w:rFonts w:ascii="宋体" w:hAnsi="宋体" w:hint="eastAsia"/>
                <w:sz w:val="24"/>
              </w:rPr>
              <w:t>4</w:t>
            </w:r>
          </w:p>
        </w:tc>
      </w:tr>
      <w:tr w:rsidR="00EA2ED5" w:rsidTr="00FA4FE3">
        <w:trPr>
          <w:trHeight w:hRule="exact" w:val="680"/>
          <w:jc w:val="center"/>
        </w:trPr>
        <w:tc>
          <w:tcPr>
            <w:tcW w:w="2268" w:type="dxa"/>
            <w:vAlign w:val="center"/>
          </w:tcPr>
          <w:p w:rsidR="00EA2ED5" w:rsidRDefault="00EA2ED5" w:rsidP="00FA4FE3">
            <w:pPr>
              <w:spacing w:line="540" w:lineRule="exact"/>
              <w:jc w:val="center"/>
              <w:rPr>
                <w:rFonts w:ascii="宋体" w:hAnsi="宋体"/>
                <w:b/>
                <w:sz w:val="24"/>
              </w:rPr>
            </w:pPr>
            <w:r>
              <w:rPr>
                <w:rFonts w:ascii="宋体" w:hAnsi="宋体" w:hint="eastAsia"/>
                <w:b/>
                <w:sz w:val="24"/>
              </w:rPr>
              <w:t>食品科技学院</w:t>
            </w:r>
          </w:p>
        </w:tc>
        <w:tc>
          <w:tcPr>
            <w:tcW w:w="1560" w:type="dxa"/>
            <w:vAlign w:val="center"/>
          </w:tcPr>
          <w:p w:rsidR="00EA2ED5" w:rsidRDefault="00EA2ED5" w:rsidP="00FA4FE3">
            <w:pPr>
              <w:spacing w:line="540" w:lineRule="exact"/>
              <w:jc w:val="center"/>
              <w:rPr>
                <w:rFonts w:ascii="宋体" w:hAnsi="宋体"/>
                <w:sz w:val="24"/>
              </w:rPr>
            </w:pPr>
            <w:r>
              <w:rPr>
                <w:rFonts w:ascii="宋体" w:hAnsi="宋体" w:hint="eastAsia"/>
                <w:sz w:val="24"/>
              </w:rPr>
              <w:t>1</w:t>
            </w:r>
          </w:p>
        </w:tc>
        <w:tc>
          <w:tcPr>
            <w:tcW w:w="1417" w:type="dxa"/>
            <w:vAlign w:val="center"/>
          </w:tcPr>
          <w:p w:rsidR="00EA2ED5" w:rsidRDefault="00EA2ED5" w:rsidP="00FA4FE3">
            <w:pPr>
              <w:spacing w:line="540" w:lineRule="exact"/>
              <w:jc w:val="center"/>
              <w:rPr>
                <w:rFonts w:ascii="宋体" w:hAnsi="宋体"/>
                <w:sz w:val="24"/>
              </w:rPr>
            </w:pPr>
            <w:r>
              <w:rPr>
                <w:rFonts w:ascii="宋体" w:hAnsi="宋体" w:hint="eastAsia"/>
                <w:sz w:val="24"/>
              </w:rPr>
              <w:t>0</w:t>
            </w:r>
          </w:p>
        </w:tc>
        <w:tc>
          <w:tcPr>
            <w:tcW w:w="1276" w:type="dxa"/>
            <w:vAlign w:val="center"/>
          </w:tcPr>
          <w:p w:rsidR="00EA2ED5" w:rsidRDefault="00EA2ED5" w:rsidP="00FA4FE3">
            <w:pPr>
              <w:spacing w:line="540" w:lineRule="exact"/>
              <w:jc w:val="center"/>
              <w:rPr>
                <w:rFonts w:ascii="宋体" w:hAnsi="宋体"/>
                <w:sz w:val="24"/>
              </w:rPr>
            </w:pPr>
            <w:r>
              <w:rPr>
                <w:rFonts w:ascii="宋体" w:hAnsi="宋体" w:hint="eastAsia"/>
                <w:sz w:val="24"/>
              </w:rPr>
              <w:t>1</w:t>
            </w:r>
          </w:p>
        </w:tc>
        <w:tc>
          <w:tcPr>
            <w:tcW w:w="1268" w:type="dxa"/>
            <w:vAlign w:val="center"/>
          </w:tcPr>
          <w:p w:rsidR="00EA2ED5" w:rsidRDefault="00EA2ED5" w:rsidP="00FA4FE3">
            <w:pPr>
              <w:spacing w:line="540" w:lineRule="exact"/>
              <w:jc w:val="center"/>
              <w:rPr>
                <w:rFonts w:ascii="宋体" w:hAnsi="宋体"/>
                <w:sz w:val="24"/>
              </w:rPr>
            </w:pPr>
            <w:r>
              <w:rPr>
                <w:rFonts w:ascii="宋体" w:hAnsi="宋体" w:hint="eastAsia"/>
                <w:sz w:val="24"/>
              </w:rPr>
              <w:t>4</w:t>
            </w:r>
          </w:p>
        </w:tc>
        <w:tc>
          <w:tcPr>
            <w:tcW w:w="1548" w:type="dxa"/>
            <w:vAlign w:val="center"/>
          </w:tcPr>
          <w:p w:rsidR="00EA2ED5" w:rsidRDefault="00EA2ED5" w:rsidP="00FA4FE3">
            <w:pPr>
              <w:spacing w:line="540" w:lineRule="exact"/>
              <w:jc w:val="center"/>
              <w:rPr>
                <w:rFonts w:ascii="宋体" w:hAnsi="宋体"/>
                <w:sz w:val="24"/>
              </w:rPr>
            </w:pPr>
            <w:r>
              <w:rPr>
                <w:rFonts w:ascii="宋体" w:hAnsi="宋体" w:hint="eastAsia"/>
                <w:sz w:val="24"/>
              </w:rPr>
              <w:t>2</w:t>
            </w:r>
          </w:p>
        </w:tc>
      </w:tr>
      <w:tr w:rsidR="00EA2ED5" w:rsidTr="00FA4FE3">
        <w:trPr>
          <w:trHeight w:hRule="exact" w:val="680"/>
          <w:jc w:val="center"/>
        </w:trPr>
        <w:tc>
          <w:tcPr>
            <w:tcW w:w="2268" w:type="dxa"/>
            <w:vAlign w:val="center"/>
          </w:tcPr>
          <w:p w:rsidR="00EA2ED5" w:rsidRDefault="00EA2ED5" w:rsidP="00FA4FE3">
            <w:pPr>
              <w:spacing w:line="540" w:lineRule="exact"/>
              <w:jc w:val="center"/>
              <w:rPr>
                <w:rFonts w:ascii="宋体" w:hAnsi="宋体"/>
                <w:b/>
                <w:sz w:val="24"/>
              </w:rPr>
            </w:pPr>
            <w:r>
              <w:rPr>
                <w:rFonts w:ascii="宋体" w:hAnsi="宋体" w:hint="eastAsia"/>
                <w:b/>
                <w:sz w:val="24"/>
              </w:rPr>
              <w:t>信息工程学院</w:t>
            </w:r>
          </w:p>
        </w:tc>
        <w:tc>
          <w:tcPr>
            <w:tcW w:w="1560" w:type="dxa"/>
            <w:vAlign w:val="center"/>
          </w:tcPr>
          <w:p w:rsidR="00EA2ED5" w:rsidRDefault="00EA2ED5" w:rsidP="00FA4FE3">
            <w:pPr>
              <w:spacing w:line="540" w:lineRule="exact"/>
              <w:jc w:val="center"/>
              <w:rPr>
                <w:rFonts w:ascii="宋体" w:hAnsi="宋体"/>
                <w:sz w:val="24"/>
              </w:rPr>
            </w:pPr>
            <w:r>
              <w:rPr>
                <w:rFonts w:ascii="宋体" w:hAnsi="宋体" w:hint="eastAsia"/>
                <w:sz w:val="24"/>
              </w:rPr>
              <w:t>1</w:t>
            </w:r>
          </w:p>
        </w:tc>
        <w:tc>
          <w:tcPr>
            <w:tcW w:w="1417" w:type="dxa"/>
            <w:vAlign w:val="center"/>
          </w:tcPr>
          <w:p w:rsidR="00EA2ED5" w:rsidRDefault="00EA2ED5" w:rsidP="00FA4FE3">
            <w:pPr>
              <w:spacing w:line="540" w:lineRule="exact"/>
              <w:jc w:val="center"/>
              <w:rPr>
                <w:rFonts w:ascii="宋体" w:hAnsi="宋体"/>
                <w:sz w:val="24"/>
              </w:rPr>
            </w:pPr>
            <w:r>
              <w:rPr>
                <w:rFonts w:ascii="宋体" w:hAnsi="宋体" w:hint="eastAsia"/>
                <w:sz w:val="24"/>
              </w:rPr>
              <w:t>3</w:t>
            </w:r>
          </w:p>
        </w:tc>
        <w:tc>
          <w:tcPr>
            <w:tcW w:w="1276" w:type="dxa"/>
            <w:vAlign w:val="center"/>
          </w:tcPr>
          <w:p w:rsidR="00EA2ED5" w:rsidRDefault="00EA2ED5" w:rsidP="00FA4FE3">
            <w:pPr>
              <w:spacing w:line="540" w:lineRule="exact"/>
              <w:jc w:val="center"/>
              <w:rPr>
                <w:rFonts w:ascii="宋体" w:hAnsi="宋体"/>
                <w:sz w:val="24"/>
              </w:rPr>
            </w:pPr>
            <w:r>
              <w:rPr>
                <w:rFonts w:ascii="宋体" w:hAnsi="宋体" w:hint="eastAsia"/>
                <w:sz w:val="24"/>
              </w:rPr>
              <w:t>1</w:t>
            </w:r>
          </w:p>
        </w:tc>
        <w:tc>
          <w:tcPr>
            <w:tcW w:w="1268" w:type="dxa"/>
            <w:vAlign w:val="center"/>
          </w:tcPr>
          <w:p w:rsidR="00EA2ED5" w:rsidRDefault="00EA2ED5" w:rsidP="00FA4FE3">
            <w:pPr>
              <w:spacing w:line="540" w:lineRule="exact"/>
              <w:jc w:val="center"/>
              <w:rPr>
                <w:rFonts w:ascii="宋体" w:hAnsi="宋体"/>
                <w:sz w:val="24"/>
              </w:rPr>
            </w:pPr>
            <w:r>
              <w:rPr>
                <w:rFonts w:ascii="宋体" w:hAnsi="宋体" w:hint="eastAsia"/>
                <w:sz w:val="24"/>
              </w:rPr>
              <w:t>0</w:t>
            </w:r>
          </w:p>
        </w:tc>
        <w:tc>
          <w:tcPr>
            <w:tcW w:w="1548" w:type="dxa"/>
            <w:vAlign w:val="center"/>
          </w:tcPr>
          <w:p w:rsidR="00EA2ED5" w:rsidRDefault="00EA2ED5" w:rsidP="00FA4FE3">
            <w:pPr>
              <w:spacing w:line="540" w:lineRule="exact"/>
              <w:jc w:val="center"/>
              <w:rPr>
                <w:rFonts w:ascii="宋体" w:hAnsi="宋体"/>
                <w:sz w:val="24"/>
              </w:rPr>
            </w:pPr>
            <w:r>
              <w:rPr>
                <w:rFonts w:ascii="宋体" w:hAnsi="宋体" w:hint="eastAsia"/>
                <w:sz w:val="24"/>
              </w:rPr>
              <w:t>0</w:t>
            </w:r>
          </w:p>
        </w:tc>
      </w:tr>
      <w:tr w:rsidR="00EA2ED5" w:rsidTr="00FA4FE3">
        <w:trPr>
          <w:trHeight w:hRule="exact" w:val="680"/>
          <w:jc w:val="center"/>
        </w:trPr>
        <w:tc>
          <w:tcPr>
            <w:tcW w:w="2268" w:type="dxa"/>
            <w:vAlign w:val="center"/>
          </w:tcPr>
          <w:p w:rsidR="00EA2ED5" w:rsidRDefault="00EA2ED5" w:rsidP="00FA4FE3">
            <w:pPr>
              <w:spacing w:line="540" w:lineRule="exact"/>
              <w:jc w:val="center"/>
              <w:rPr>
                <w:rFonts w:ascii="宋体" w:hAnsi="宋体"/>
                <w:b/>
                <w:sz w:val="24"/>
              </w:rPr>
            </w:pPr>
            <w:r>
              <w:rPr>
                <w:rFonts w:ascii="宋体" w:hAnsi="宋体" w:hint="eastAsia"/>
                <w:b/>
                <w:sz w:val="24"/>
              </w:rPr>
              <w:t>外国语学院</w:t>
            </w:r>
          </w:p>
        </w:tc>
        <w:tc>
          <w:tcPr>
            <w:tcW w:w="1560" w:type="dxa"/>
            <w:vAlign w:val="center"/>
          </w:tcPr>
          <w:p w:rsidR="00EA2ED5" w:rsidRDefault="00EA2ED5" w:rsidP="00FA4FE3">
            <w:pPr>
              <w:spacing w:line="540" w:lineRule="exact"/>
              <w:jc w:val="center"/>
              <w:rPr>
                <w:rFonts w:ascii="宋体" w:hAnsi="宋体"/>
                <w:sz w:val="24"/>
              </w:rPr>
            </w:pPr>
            <w:r>
              <w:rPr>
                <w:rFonts w:ascii="宋体" w:hAnsi="宋体" w:hint="eastAsia"/>
                <w:sz w:val="24"/>
              </w:rPr>
              <w:t>1</w:t>
            </w:r>
          </w:p>
        </w:tc>
        <w:tc>
          <w:tcPr>
            <w:tcW w:w="1417" w:type="dxa"/>
            <w:vAlign w:val="center"/>
          </w:tcPr>
          <w:p w:rsidR="00EA2ED5" w:rsidRDefault="00EA2ED5" w:rsidP="00FA4FE3">
            <w:pPr>
              <w:spacing w:line="540" w:lineRule="exact"/>
              <w:jc w:val="center"/>
              <w:rPr>
                <w:rFonts w:ascii="宋体" w:hAnsi="宋体"/>
                <w:sz w:val="24"/>
              </w:rPr>
            </w:pPr>
            <w:r>
              <w:rPr>
                <w:rFonts w:ascii="宋体" w:hAnsi="宋体" w:hint="eastAsia"/>
                <w:sz w:val="24"/>
              </w:rPr>
              <w:t>3</w:t>
            </w:r>
          </w:p>
        </w:tc>
        <w:tc>
          <w:tcPr>
            <w:tcW w:w="1276" w:type="dxa"/>
            <w:vAlign w:val="center"/>
          </w:tcPr>
          <w:p w:rsidR="00EA2ED5" w:rsidRDefault="00EA2ED5" w:rsidP="00FA4FE3">
            <w:pPr>
              <w:spacing w:line="540" w:lineRule="exact"/>
              <w:jc w:val="center"/>
              <w:rPr>
                <w:rFonts w:ascii="宋体" w:hAnsi="宋体"/>
                <w:sz w:val="24"/>
              </w:rPr>
            </w:pPr>
            <w:r>
              <w:rPr>
                <w:rFonts w:ascii="宋体" w:hAnsi="宋体" w:hint="eastAsia"/>
                <w:sz w:val="24"/>
              </w:rPr>
              <w:t>5</w:t>
            </w:r>
          </w:p>
        </w:tc>
        <w:tc>
          <w:tcPr>
            <w:tcW w:w="1268" w:type="dxa"/>
            <w:vAlign w:val="center"/>
          </w:tcPr>
          <w:p w:rsidR="00EA2ED5" w:rsidRDefault="00EA2ED5" w:rsidP="00FA4FE3">
            <w:pPr>
              <w:spacing w:line="540" w:lineRule="exact"/>
              <w:jc w:val="center"/>
              <w:rPr>
                <w:rFonts w:ascii="宋体" w:hAnsi="宋体"/>
                <w:sz w:val="24"/>
              </w:rPr>
            </w:pPr>
            <w:r>
              <w:rPr>
                <w:rFonts w:ascii="宋体" w:hAnsi="宋体" w:hint="eastAsia"/>
                <w:sz w:val="24"/>
              </w:rPr>
              <w:t>5</w:t>
            </w:r>
          </w:p>
        </w:tc>
        <w:tc>
          <w:tcPr>
            <w:tcW w:w="1548" w:type="dxa"/>
            <w:vAlign w:val="center"/>
          </w:tcPr>
          <w:p w:rsidR="00EA2ED5" w:rsidRDefault="00EA2ED5" w:rsidP="00FA4FE3">
            <w:pPr>
              <w:spacing w:line="540" w:lineRule="exact"/>
              <w:jc w:val="center"/>
              <w:rPr>
                <w:rFonts w:ascii="宋体" w:hAnsi="宋体"/>
                <w:sz w:val="24"/>
              </w:rPr>
            </w:pPr>
            <w:r>
              <w:rPr>
                <w:rFonts w:ascii="宋体" w:hAnsi="宋体" w:hint="eastAsia"/>
                <w:sz w:val="24"/>
              </w:rPr>
              <w:t>4</w:t>
            </w:r>
          </w:p>
        </w:tc>
      </w:tr>
      <w:tr w:rsidR="00EA2ED5" w:rsidTr="00977A7D">
        <w:trPr>
          <w:trHeight w:hRule="exact" w:val="740"/>
          <w:jc w:val="center"/>
        </w:trPr>
        <w:tc>
          <w:tcPr>
            <w:tcW w:w="2268" w:type="dxa"/>
            <w:vAlign w:val="center"/>
          </w:tcPr>
          <w:p w:rsidR="00EA2ED5" w:rsidRDefault="00EA2ED5" w:rsidP="00977A7D">
            <w:pPr>
              <w:adjustRightInd w:val="0"/>
              <w:snapToGrid w:val="0"/>
              <w:spacing w:line="360" w:lineRule="exact"/>
              <w:jc w:val="center"/>
              <w:rPr>
                <w:rFonts w:ascii="宋体" w:hAnsi="宋体"/>
                <w:b/>
                <w:sz w:val="24"/>
              </w:rPr>
            </w:pPr>
            <w:r>
              <w:rPr>
                <w:rFonts w:ascii="宋体" w:hAnsi="宋体" w:hint="eastAsia"/>
                <w:b/>
                <w:sz w:val="24"/>
              </w:rPr>
              <w:t>体育学院</w:t>
            </w:r>
            <w:r w:rsidR="00977A7D">
              <w:rPr>
                <w:rFonts w:ascii="宋体" w:hAnsi="宋体" w:hint="eastAsia"/>
                <w:b/>
                <w:sz w:val="24"/>
              </w:rPr>
              <w:t xml:space="preserve">· </w:t>
            </w:r>
            <w:r>
              <w:rPr>
                <w:rFonts w:ascii="宋体" w:hAnsi="宋体" w:hint="eastAsia"/>
                <w:b/>
                <w:sz w:val="24"/>
              </w:rPr>
              <w:t>国际马术学院</w:t>
            </w:r>
          </w:p>
        </w:tc>
        <w:tc>
          <w:tcPr>
            <w:tcW w:w="1560" w:type="dxa"/>
            <w:vAlign w:val="center"/>
          </w:tcPr>
          <w:p w:rsidR="00EA2ED5" w:rsidRDefault="00EA2ED5" w:rsidP="00FA4FE3">
            <w:pPr>
              <w:spacing w:line="540" w:lineRule="exact"/>
              <w:jc w:val="center"/>
              <w:rPr>
                <w:rFonts w:ascii="宋体" w:hAnsi="宋体"/>
                <w:sz w:val="24"/>
              </w:rPr>
            </w:pPr>
            <w:r>
              <w:rPr>
                <w:rFonts w:ascii="宋体" w:hAnsi="宋体" w:hint="eastAsia"/>
                <w:sz w:val="24"/>
              </w:rPr>
              <w:t>3</w:t>
            </w:r>
          </w:p>
        </w:tc>
        <w:tc>
          <w:tcPr>
            <w:tcW w:w="1417" w:type="dxa"/>
            <w:vAlign w:val="center"/>
          </w:tcPr>
          <w:p w:rsidR="00EA2ED5" w:rsidRDefault="00EA2ED5" w:rsidP="00FA4FE3">
            <w:pPr>
              <w:spacing w:line="540" w:lineRule="exact"/>
              <w:jc w:val="center"/>
              <w:rPr>
                <w:rFonts w:ascii="宋体" w:hAnsi="宋体"/>
                <w:sz w:val="24"/>
              </w:rPr>
            </w:pPr>
            <w:r>
              <w:rPr>
                <w:rFonts w:ascii="宋体" w:hAnsi="宋体" w:hint="eastAsia"/>
                <w:sz w:val="24"/>
              </w:rPr>
              <w:t>2</w:t>
            </w:r>
          </w:p>
        </w:tc>
        <w:tc>
          <w:tcPr>
            <w:tcW w:w="1276" w:type="dxa"/>
            <w:vAlign w:val="center"/>
          </w:tcPr>
          <w:p w:rsidR="00EA2ED5" w:rsidRDefault="00EA2ED5" w:rsidP="00FA4FE3">
            <w:pPr>
              <w:spacing w:line="540" w:lineRule="exact"/>
              <w:jc w:val="center"/>
              <w:rPr>
                <w:rFonts w:ascii="宋体" w:hAnsi="宋体"/>
                <w:sz w:val="24"/>
              </w:rPr>
            </w:pPr>
            <w:r>
              <w:rPr>
                <w:rFonts w:ascii="宋体" w:hAnsi="宋体" w:hint="eastAsia"/>
                <w:sz w:val="24"/>
              </w:rPr>
              <w:t>7</w:t>
            </w:r>
          </w:p>
        </w:tc>
        <w:tc>
          <w:tcPr>
            <w:tcW w:w="1268" w:type="dxa"/>
            <w:vAlign w:val="center"/>
          </w:tcPr>
          <w:p w:rsidR="00EA2ED5" w:rsidRDefault="00EA2ED5" w:rsidP="00FA4FE3">
            <w:pPr>
              <w:spacing w:line="540" w:lineRule="exact"/>
              <w:jc w:val="center"/>
              <w:rPr>
                <w:rFonts w:ascii="宋体" w:hAnsi="宋体"/>
                <w:sz w:val="24"/>
              </w:rPr>
            </w:pPr>
            <w:r>
              <w:rPr>
                <w:rFonts w:ascii="宋体" w:hAnsi="宋体" w:hint="eastAsia"/>
                <w:sz w:val="24"/>
              </w:rPr>
              <w:t>3</w:t>
            </w:r>
          </w:p>
        </w:tc>
        <w:tc>
          <w:tcPr>
            <w:tcW w:w="1548" w:type="dxa"/>
            <w:vAlign w:val="center"/>
          </w:tcPr>
          <w:p w:rsidR="00EA2ED5" w:rsidRDefault="00EA2ED5" w:rsidP="00FA4FE3">
            <w:pPr>
              <w:spacing w:line="540" w:lineRule="exact"/>
              <w:jc w:val="center"/>
              <w:rPr>
                <w:rFonts w:ascii="宋体" w:hAnsi="宋体"/>
                <w:sz w:val="24"/>
              </w:rPr>
            </w:pPr>
            <w:r>
              <w:rPr>
                <w:rFonts w:ascii="宋体" w:hAnsi="宋体" w:hint="eastAsia"/>
                <w:sz w:val="24"/>
              </w:rPr>
              <w:t>5</w:t>
            </w:r>
          </w:p>
        </w:tc>
      </w:tr>
      <w:tr w:rsidR="00EA2ED5" w:rsidTr="00FA4FE3">
        <w:trPr>
          <w:trHeight w:hRule="exact" w:val="680"/>
          <w:jc w:val="center"/>
        </w:trPr>
        <w:tc>
          <w:tcPr>
            <w:tcW w:w="2268" w:type="dxa"/>
            <w:vAlign w:val="center"/>
          </w:tcPr>
          <w:p w:rsidR="00EA2ED5" w:rsidRDefault="00EA2ED5" w:rsidP="00FA4FE3">
            <w:pPr>
              <w:spacing w:line="540" w:lineRule="exact"/>
              <w:jc w:val="center"/>
              <w:rPr>
                <w:rFonts w:ascii="宋体" w:hAnsi="宋体"/>
                <w:b/>
                <w:sz w:val="24"/>
              </w:rPr>
            </w:pPr>
            <w:r>
              <w:rPr>
                <w:rFonts w:ascii="宋体" w:hAnsi="宋体" w:hint="eastAsia"/>
                <w:b/>
                <w:sz w:val="24"/>
              </w:rPr>
              <w:t>艺术学院</w:t>
            </w:r>
          </w:p>
        </w:tc>
        <w:tc>
          <w:tcPr>
            <w:tcW w:w="1560" w:type="dxa"/>
            <w:vAlign w:val="center"/>
          </w:tcPr>
          <w:p w:rsidR="00EA2ED5" w:rsidRDefault="00EA2ED5" w:rsidP="00FA4FE3">
            <w:pPr>
              <w:spacing w:line="540" w:lineRule="exact"/>
              <w:jc w:val="center"/>
              <w:rPr>
                <w:rFonts w:ascii="宋体" w:hAnsi="宋体"/>
                <w:sz w:val="24"/>
              </w:rPr>
            </w:pPr>
            <w:r>
              <w:rPr>
                <w:rFonts w:ascii="宋体" w:hAnsi="宋体" w:hint="eastAsia"/>
                <w:sz w:val="24"/>
              </w:rPr>
              <w:t>2</w:t>
            </w:r>
          </w:p>
        </w:tc>
        <w:tc>
          <w:tcPr>
            <w:tcW w:w="1417" w:type="dxa"/>
            <w:vAlign w:val="center"/>
          </w:tcPr>
          <w:p w:rsidR="00EA2ED5" w:rsidRDefault="00EA2ED5" w:rsidP="00FA4FE3">
            <w:pPr>
              <w:spacing w:line="540" w:lineRule="exact"/>
              <w:jc w:val="center"/>
              <w:rPr>
                <w:rFonts w:ascii="宋体" w:hAnsi="宋体"/>
                <w:sz w:val="24"/>
              </w:rPr>
            </w:pPr>
            <w:r>
              <w:rPr>
                <w:rFonts w:ascii="宋体" w:hAnsi="宋体" w:hint="eastAsia"/>
                <w:sz w:val="24"/>
              </w:rPr>
              <w:t>0</w:t>
            </w:r>
          </w:p>
        </w:tc>
        <w:tc>
          <w:tcPr>
            <w:tcW w:w="1276" w:type="dxa"/>
            <w:vAlign w:val="center"/>
          </w:tcPr>
          <w:p w:rsidR="00EA2ED5" w:rsidRDefault="00EA2ED5" w:rsidP="00FA4FE3">
            <w:pPr>
              <w:spacing w:line="540" w:lineRule="exact"/>
              <w:jc w:val="center"/>
              <w:rPr>
                <w:rFonts w:ascii="宋体" w:hAnsi="宋体"/>
                <w:sz w:val="24"/>
              </w:rPr>
            </w:pPr>
            <w:r>
              <w:rPr>
                <w:rFonts w:ascii="宋体" w:hAnsi="宋体" w:hint="eastAsia"/>
                <w:sz w:val="24"/>
              </w:rPr>
              <w:t>3</w:t>
            </w:r>
          </w:p>
        </w:tc>
        <w:tc>
          <w:tcPr>
            <w:tcW w:w="1268" w:type="dxa"/>
            <w:vAlign w:val="center"/>
          </w:tcPr>
          <w:p w:rsidR="00EA2ED5" w:rsidRDefault="00EA2ED5" w:rsidP="00FA4FE3">
            <w:pPr>
              <w:spacing w:line="540" w:lineRule="exact"/>
              <w:jc w:val="center"/>
              <w:rPr>
                <w:rFonts w:ascii="宋体" w:hAnsi="宋体"/>
                <w:sz w:val="24"/>
              </w:rPr>
            </w:pPr>
            <w:r>
              <w:rPr>
                <w:rFonts w:ascii="宋体" w:hAnsi="宋体" w:hint="eastAsia"/>
                <w:sz w:val="24"/>
              </w:rPr>
              <w:t>1</w:t>
            </w:r>
          </w:p>
        </w:tc>
        <w:tc>
          <w:tcPr>
            <w:tcW w:w="1548" w:type="dxa"/>
            <w:vAlign w:val="center"/>
          </w:tcPr>
          <w:p w:rsidR="00EA2ED5" w:rsidRDefault="00EA2ED5" w:rsidP="00FA4FE3">
            <w:pPr>
              <w:spacing w:line="540" w:lineRule="exact"/>
              <w:jc w:val="center"/>
              <w:rPr>
                <w:rFonts w:ascii="宋体" w:hAnsi="宋体"/>
                <w:sz w:val="24"/>
              </w:rPr>
            </w:pPr>
            <w:r>
              <w:rPr>
                <w:rFonts w:ascii="宋体" w:hAnsi="宋体" w:hint="eastAsia"/>
                <w:sz w:val="24"/>
              </w:rPr>
              <w:t>4</w:t>
            </w:r>
          </w:p>
        </w:tc>
      </w:tr>
      <w:tr w:rsidR="00EA2ED5" w:rsidTr="00FA4FE3">
        <w:trPr>
          <w:trHeight w:hRule="exact" w:val="680"/>
          <w:jc w:val="center"/>
        </w:trPr>
        <w:tc>
          <w:tcPr>
            <w:tcW w:w="2268" w:type="dxa"/>
            <w:vAlign w:val="center"/>
          </w:tcPr>
          <w:p w:rsidR="00EA2ED5" w:rsidRDefault="00EA2ED5" w:rsidP="00FA4FE3">
            <w:pPr>
              <w:spacing w:line="540" w:lineRule="exact"/>
              <w:jc w:val="center"/>
              <w:rPr>
                <w:rFonts w:ascii="宋体" w:hAnsi="宋体"/>
                <w:b/>
                <w:sz w:val="24"/>
              </w:rPr>
            </w:pPr>
            <w:r>
              <w:rPr>
                <w:rFonts w:ascii="宋体" w:hAnsi="宋体" w:hint="eastAsia"/>
                <w:b/>
                <w:sz w:val="24"/>
              </w:rPr>
              <w:t>马克思主义学院</w:t>
            </w:r>
          </w:p>
        </w:tc>
        <w:tc>
          <w:tcPr>
            <w:tcW w:w="1560" w:type="dxa"/>
            <w:vAlign w:val="center"/>
          </w:tcPr>
          <w:p w:rsidR="00EA2ED5" w:rsidRDefault="00EA2ED5" w:rsidP="00FA4FE3">
            <w:pPr>
              <w:spacing w:line="540" w:lineRule="exact"/>
              <w:jc w:val="center"/>
              <w:rPr>
                <w:rFonts w:ascii="宋体" w:hAnsi="宋体"/>
                <w:sz w:val="24"/>
              </w:rPr>
            </w:pPr>
            <w:r>
              <w:rPr>
                <w:rFonts w:ascii="宋体" w:hAnsi="宋体" w:hint="eastAsia"/>
                <w:sz w:val="24"/>
              </w:rPr>
              <w:t>1</w:t>
            </w:r>
          </w:p>
        </w:tc>
        <w:tc>
          <w:tcPr>
            <w:tcW w:w="1417" w:type="dxa"/>
            <w:vAlign w:val="center"/>
          </w:tcPr>
          <w:p w:rsidR="00EA2ED5" w:rsidRDefault="00EA2ED5" w:rsidP="00FA4FE3">
            <w:pPr>
              <w:spacing w:line="540" w:lineRule="exact"/>
              <w:jc w:val="center"/>
              <w:rPr>
                <w:rFonts w:ascii="宋体" w:hAnsi="宋体"/>
                <w:sz w:val="24"/>
              </w:rPr>
            </w:pPr>
            <w:r>
              <w:rPr>
                <w:rFonts w:ascii="宋体" w:hAnsi="宋体" w:hint="eastAsia"/>
                <w:sz w:val="24"/>
              </w:rPr>
              <w:t>2</w:t>
            </w:r>
          </w:p>
        </w:tc>
        <w:tc>
          <w:tcPr>
            <w:tcW w:w="1276" w:type="dxa"/>
            <w:vAlign w:val="center"/>
          </w:tcPr>
          <w:p w:rsidR="00EA2ED5" w:rsidRDefault="00EA2ED5" w:rsidP="00FA4FE3">
            <w:pPr>
              <w:spacing w:line="540" w:lineRule="exact"/>
              <w:jc w:val="center"/>
              <w:rPr>
                <w:rFonts w:ascii="宋体" w:hAnsi="宋体"/>
                <w:sz w:val="24"/>
              </w:rPr>
            </w:pPr>
            <w:r>
              <w:rPr>
                <w:rFonts w:ascii="宋体" w:hAnsi="宋体" w:hint="eastAsia"/>
                <w:sz w:val="24"/>
              </w:rPr>
              <w:t>2</w:t>
            </w:r>
          </w:p>
        </w:tc>
        <w:tc>
          <w:tcPr>
            <w:tcW w:w="1268" w:type="dxa"/>
            <w:vAlign w:val="center"/>
          </w:tcPr>
          <w:p w:rsidR="00EA2ED5" w:rsidRDefault="00EA2ED5" w:rsidP="00FA4FE3">
            <w:pPr>
              <w:spacing w:line="540" w:lineRule="exact"/>
              <w:jc w:val="center"/>
              <w:rPr>
                <w:rFonts w:ascii="宋体" w:hAnsi="宋体"/>
                <w:sz w:val="24"/>
              </w:rPr>
            </w:pPr>
            <w:r>
              <w:rPr>
                <w:rFonts w:ascii="宋体" w:hAnsi="宋体" w:hint="eastAsia"/>
                <w:sz w:val="24"/>
              </w:rPr>
              <w:t>1</w:t>
            </w:r>
          </w:p>
        </w:tc>
        <w:tc>
          <w:tcPr>
            <w:tcW w:w="1548" w:type="dxa"/>
            <w:vAlign w:val="center"/>
          </w:tcPr>
          <w:p w:rsidR="00EA2ED5" w:rsidRDefault="00EA2ED5" w:rsidP="00FA4FE3">
            <w:pPr>
              <w:spacing w:line="540" w:lineRule="exact"/>
              <w:jc w:val="center"/>
              <w:rPr>
                <w:rFonts w:ascii="宋体" w:hAnsi="宋体"/>
                <w:sz w:val="24"/>
              </w:rPr>
            </w:pPr>
            <w:r>
              <w:rPr>
                <w:rFonts w:ascii="宋体" w:hAnsi="宋体" w:hint="eastAsia"/>
                <w:sz w:val="24"/>
              </w:rPr>
              <w:t>1</w:t>
            </w:r>
          </w:p>
        </w:tc>
      </w:tr>
      <w:tr w:rsidR="00EA2ED5" w:rsidTr="00FA4FE3">
        <w:trPr>
          <w:trHeight w:hRule="exact" w:val="680"/>
          <w:jc w:val="center"/>
        </w:trPr>
        <w:tc>
          <w:tcPr>
            <w:tcW w:w="2268" w:type="dxa"/>
            <w:vAlign w:val="center"/>
          </w:tcPr>
          <w:p w:rsidR="00EA2ED5" w:rsidRDefault="00EA2ED5" w:rsidP="00FA4FE3">
            <w:pPr>
              <w:spacing w:line="540" w:lineRule="exact"/>
              <w:jc w:val="center"/>
              <w:rPr>
                <w:rFonts w:ascii="宋体" w:hAnsi="宋体"/>
                <w:b/>
                <w:sz w:val="24"/>
              </w:rPr>
            </w:pPr>
            <w:r>
              <w:rPr>
                <w:rFonts w:ascii="宋体" w:hAnsi="宋体" w:hint="eastAsia"/>
                <w:b/>
                <w:sz w:val="24"/>
              </w:rPr>
              <w:t>通识教育学院</w:t>
            </w:r>
          </w:p>
        </w:tc>
        <w:tc>
          <w:tcPr>
            <w:tcW w:w="1560" w:type="dxa"/>
            <w:vAlign w:val="center"/>
          </w:tcPr>
          <w:p w:rsidR="00EA2ED5" w:rsidRDefault="00EA2ED5" w:rsidP="00FA4FE3">
            <w:pPr>
              <w:spacing w:line="540" w:lineRule="exact"/>
              <w:jc w:val="center"/>
              <w:rPr>
                <w:rFonts w:ascii="宋体" w:hAnsi="宋体"/>
                <w:sz w:val="24"/>
              </w:rPr>
            </w:pPr>
            <w:r>
              <w:rPr>
                <w:rFonts w:ascii="宋体" w:hAnsi="宋体" w:hint="eastAsia"/>
                <w:sz w:val="24"/>
              </w:rPr>
              <w:t>3</w:t>
            </w:r>
          </w:p>
        </w:tc>
        <w:tc>
          <w:tcPr>
            <w:tcW w:w="1417" w:type="dxa"/>
            <w:vAlign w:val="center"/>
          </w:tcPr>
          <w:p w:rsidR="00EA2ED5" w:rsidRDefault="00EA2ED5" w:rsidP="00FA4FE3">
            <w:pPr>
              <w:spacing w:line="540" w:lineRule="exact"/>
              <w:jc w:val="center"/>
              <w:rPr>
                <w:rFonts w:ascii="宋体" w:hAnsi="宋体"/>
                <w:sz w:val="24"/>
              </w:rPr>
            </w:pPr>
            <w:r>
              <w:rPr>
                <w:rFonts w:ascii="宋体" w:hAnsi="宋体" w:hint="eastAsia"/>
                <w:sz w:val="24"/>
              </w:rPr>
              <w:t>2</w:t>
            </w:r>
          </w:p>
        </w:tc>
        <w:tc>
          <w:tcPr>
            <w:tcW w:w="1276" w:type="dxa"/>
            <w:vAlign w:val="center"/>
          </w:tcPr>
          <w:p w:rsidR="00EA2ED5" w:rsidRDefault="00EA2ED5" w:rsidP="00FA4FE3">
            <w:pPr>
              <w:spacing w:line="540" w:lineRule="exact"/>
              <w:jc w:val="center"/>
              <w:rPr>
                <w:rFonts w:ascii="宋体" w:hAnsi="宋体"/>
                <w:sz w:val="24"/>
              </w:rPr>
            </w:pPr>
            <w:r>
              <w:rPr>
                <w:rFonts w:ascii="宋体" w:hAnsi="宋体" w:hint="eastAsia"/>
                <w:sz w:val="24"/>
              </w:rPr>
              <w:t>2</w:t>
            </w:r>
          </w:p>
        </w:tc>
        <w:tc>
          <w:tcPr>
            <w:tcW w:w="1268" w:type="dxa"/>
            <w:vAlign w:val="center"/>
          </w:tcPr>
          <w:p w:rsidR="00EA2ED5" w:rsidRDefault="00EA2ED5" w:rsidP="00FA4FE3">
            <w:pPr>
              <w:spacing w:line="540" w:lineRule="exact"/>
              <w:jc w:val="center"/>
              <w:rPr>
                <w:rFonts w:ascii="宋体" w:hAnsi="宋体"/>
                <w:sz w:val="24"/>
              </w:rPr>
            </w:pPr>
            <w:r>
              <w:rPr>
                <w:rFonts w:ascii="宋体" w:hAnsi="宋体" w:hint="eastAsia"/>
                <w:sz w:val="24"/>
              </w:rPr>
              <w:t>0</w:t>
            </w:r>
          </w:p>
        </w:tc>
        <w:tc>
          <w:tcPr>
            <w:tcW w:w="1548" w:type="dxa"/>
            <w:vAlign w:val="center"/>
          </w:tcPr>
          <w:p w:rsidR="00EA2ED5" w:rsidRDefault="00EA2ED5" w:rsidP="00FA4FE3">
            <w:pPr>
              <w:spacing w:line="540" w:lineRule="exact"/>
              <w:jc w:val="center"/>
              <w:rPr>
                <w:rFonts w:ascii="宋体" w:hAnsi="宋体"/>
                <w:sz w:val="24"/>
              </w:rPr>
            </w:pPr>
            <w:r>
              <w:rPr>
                <w:rFonts w:ascii="宋体" w:hAnsi="宋体" w:hint="eastAsia"/>
                <w:sz w:val="24"/>
              </w:rPr>
              <w:t>1</w:t>
            </w:r>
          </w:p>
        </w:tc>
      </w:tr>
      <w:tr w:rsidR="00EA2ED5" w:rsidTr="00FA4FE3">
        <w:trPr>
          <w:trHeight w:hRule="exact" w:val="680"/>
          <w:jc w:val="center"/>
        </w:trPr>
        <w:tc>
          <w:tcPr>
            <w:tcW w:w="2268" w:type="dxa"/>
            <w:vAlign w:val="center"/>
          </w:tcPr>
          <w:p w:rsidR="00EA2ED5" w:rsidRDefault="00EA2ED5" w:rsidP="00FA4FE3">
            <w:pPr>
              <w:spacing w:line="540" w:lineRule="exact"/>
              <w:jc w:val="center"/>
              <w:rPr>
                <w:rFonts w:ascii="宋体" w:hAnsi="宋体"/>
                <w:b/>
                <w:sz w:val="24"/>
              </w:rPr>
            </w:pPr>
            <w:r>
              <w:rPr>
                <w:rFonts w:ascii="宋体" w:hAnsi="宋体" w:hint="eastAsia"/>
                <w:b/>
                <w:sz w:val="24"/>
              </w:rPr>
              <w:t>行政兼课</w:t>
            </w:r>
          </w:p>
        </w:tc>
        <w:tc>
          <w:tcPr>
            <w:tcW w:w="1560" w:type="dxa"/>
            <w:vAlign w:val="center"/>
          </w:tcPr>
          <w:p w:rsidR="00EA2ED5" w:rsidRDefault="00EA2ED5" w:rsidP="00FA4FE3">
            <w:pPr>
              <w:spacing w:line="540" w:lineRule="exact"/>
              <w:jc w:val="center"/>
              <w:rPr>
                <w:rFonts w:ascii="宋体" w:hAnsi="宋体"/>
                <w:sz w:val="24"/>
              </w:rPr>
            </w:pPr>
            <w:r>
              <w:rPr>
                <w:rFonts w:ascii="宋体" w:hAnsi="宋体" w:hint="eastAsia"/>
                <w:sz w:val="24"/>
              </w:rPr>
              <w:t>2</w:t>
            </w:r>
          </w:p>
        </w:tc>
        <w:tc>
          <w:tcPr>
            <w:tcW w:w="1417" w:type="dxa"/>
            <w:vAlign w:val="center"/>
          </w:tcPr>
          <w:p w:rsidR="00EA2ED5" w:rsidRDefault="00EA2ED5" w:rsidP="00FA4FE3">
            <w:pPr>
              <w:spacing w:line="540" w:lineRule="exact"/>
              <w:jc w:val="center"/>
              <w:rPr>
                <w:rFonts w:ascii="宋体" w:hAnsi="宋体"/>
                <w:sz w:val="24"/>
              </w:rPr>
            </w:pPr>
            <w:r>
              <w:rPr>
                <w:rFonts w:ascii="宋体" w:hAnsi="宋体" w:hint="eastAsia"/>
                <w:sz w:val="24"/>
              </w:rPr>
              <w:t>2</w:t>
            </w:r>
          </w:p>
        </w:tc>
        <w:tc>
          <w:tcPr>
            <w:tcW w:w="1276" w:type="dxa"/>
            <w:vAlign w:val="center"/>
          </w:tcPr>
          <w:p w:rsidR="00EA2ED5" w:rsidRDefault="00EA2ED5" w:rsidP="00FA4FE3">
            <w:pPr>
              <w:spacing w:line="540" w:lineRule="exact"/>
              <w:jc w:val="center"/>
              <w:rPr>
                <w:rFonts w:ascii="宋体" w:hAnsi="宋体"/>
                <w:sz w:val="24"/>
              </w:rPr>
            </w:pPr>
            <w:r>
              <w:rPr>
                <w:rFonts w:ascii="宋体" w:hAnsi="宋体" w:hint="eastAsia"/>
                <w:sz w:val="24"/>
              </w:rPr>
              <w:t>3</w:t>
            </w:r>
          </w:p>
        </w:tc>
        <w:tc>
          <w:tcPr>
            <w:tcW w:w="1268" w:type="dxa"/>
            <w:vAlign w:val="center"/>
          </w:tcPr>
          <w:p w:rsidR="00EA2ED5" w:rsidRDefault="00EA2ED5" w:rsidP="00FA4FE3">
            <w:pPr>
              <w:spacing w:line="540" w:lineRule="exact"/>
              <w:jc w:val="center"/>
              <w:rPr>
                <w:rFonts w:ascii="宋体" w:hAnsi="宋体"/>
                <w:sz w:val="24"/>
              </w:rPr>
            </w:pPr>
            <w:r>
              <w:rPr>
                <w:rFonts w:ascii="宋体" w:hAnsi="宋体" w:hint="eastAsia"/>
                <w:sz w:val="24"/>
              </w:rPr>
              <w:t>3</w:t>
            </w:r>
          </w:p>
        </w:tc>
        <w:tc>
          <w:tcPr>
            <w:tcW w:w="1548" w:type="dxa"/>
            <w:vAlign w:val="center"/>
          </w:tcPr>
          <w:p w:rsidR="00EA2ED5" w:rsidRDefault="00EA2ED5" w:rsidP="00FA4FE3">
            <w:pPr>
              <w:spacing w:line="540" w:lineRule="exact"/>
              <w:jc w:val="center"/>
              <w:rPr>
                <w:rFonts w:ascii="宋体" w:hAnsi="宋体"/>
                <w:sz w:val="24"/>
              </w:rPr>
            </w:pPr>
            <w:r>
              <w:rPr>
                <w:rFonts w:ascii="宋体" w:hAnsi="宋体" w:hint="eastAsia"/>
                <w:sz w:val="24"/>
              </w:rPr>
              <w:t>5</w:t>
            </w:r>
          </w:p>
        </w:tc>
      </w:tr>
      <w:tr w:rsidR="00EA2ED5" w:rsidTr="00FA4FE3">
        <w:trPr>
          <w:trHeight w:hRule="exact" w:val="680"/>
          <w:jc w:val="center"/>
        </w:trPr>
        <w:tc>
          <w:tcPr>
            <w:tcW w:w="2268" w:type="dxa"/>
            <w:vAlign w:val="center"/>
          </w:tcPr>
          <w:p w:rsidR="00EA2ED5" w:rsidRDefault="00EA2ED5" w:rsidP="00FA4FE3">
            <w:pPr>
              <w:spacing w:line="540" w:lineRule="exact"/>
              <w:jc w:val="center"/>
              <w:rPr>
                <w:rFonts w:ascii="宋体" w:hAnsi="宋体"/>
                <w:b/>
                <w:sz w:val="24"/>
              </w:rPr>
            </w:pPr>
            <w:r>
              <w:rPr>
                <w:rFonts w:ascii="宋体" w:hAnsi="宋体" w:hint="eastAsia"/>
                <w:b/>
                <w:sz w:val="24"/>
              </w:rPr>
              <w:t>其他系列</w:t>
            </w:r>
          </w:p>
        </w:tc>
        <w:tc>
          <w:tcPr>
            <w:tcW w:w="1560" w:type="dxa"/>
            <w:vAlign w:val="center"/>
          </w:tcPr>
          <w:p w:rsidR="00EA2ED5" w:rsidRDefault="00EA2ED5" w:rsidP="00FA4FE3">
            <w:pPr>
              <w:spacing w:line="540" w:lineRule="exact"/>
              <w:jc w:val="center"/>
              <w:rPr>
                <w:rFonts w:ascii="宋体" w:hAnsi="宋体"/>
                <w:sz w:val="24"/>
              </w:rPr>
            </w:pPr>
            <w:r>
              <w:rPr>
                <w:rFonts w:ascii="宋体" w:hAnsi="宋体" w:hint="eastAsia"/>
                <w:sz w:val="24"/>
              </w:rPr>
              <w:t>0</w:t>
            </w:r>
          </w:p>
        </w:tc>
        <w:tc>
          <w:tcPr>
            <w:tcW w:w="1417" w:type="dxa"/>
            <w:vAlign w:val="center"/>
          </w:tcPr>
          <w:p w:rsidR="00EA2ED5" w:rsidRDefault="00EA2ED5" w:rsidP="00FA4FE3">
            <w:pPr>
              <w:spacing w:line="540" w:lineRule="exact"/>
              <w:jc w:val="center"/>
              <w:rPr>
                <w:rFonts w:ascii="宋体" w:hAnsi="宋体"/>
                <w:sz w:val="24"/>
              </w:rPr>
            </w:pPr>
            <w:r>
              <w:rPr>
                <w:rFonts w:ascii="宋体" w:hAnsi="宋体" w:hint="eastAsia"/>
                <w:sz w:val="24"/>
              </w:rPr>
              <w:t>1</w:t>
            </w:r>
          </w:p>
        </w:tc>
        <w:tc>
          <w:tcPr>
            <w:tcW w:w="1276" w:type="dxa"/>
            <w:vAlign w:val="center"/>
          </w:tcPr>
          <w:p w:rsidR="00EA2ED5" w:rsidRDefault="00EA2ED5" w:rsidP="00FA4FE3">
            <w:pPr>
              <w:spacing w:line="540" w:lineRule="exact"/>
              <w:jc w:val="center"/>
              <w:rPr>
                <w:rFonts w:ascii="宋体" w:hAnsi="宋体"/>
                <w:sz w:val="24"/>
              </w:rPr>
            </w:pPr>
            <w:r>
              <w:rPr>
                <w:rFonts w:ascii="宋体" w:hAnsi="宋体" w:hint="eastAsia"/>
                <w:sz w:val="24"/>
              </w:rPr>
              <w:t>6</w:t>
            </w:r>
          </w:p>
        </w:tc>
        <w:tc>
          <w:tcPr>
            <w:tcW w:w="1268" w:type="dxa"/>
            <w:vAlign w:val="center"/>
          </w:tcPr>
          <w:p w:rsidR="00EA2ED5" w:rsidRDefault="00EA2ED5" w:rsidP="00FA4FE3">
            <w:pPr>
              <w:spacing w:line="540" w:lineRule="exact"/>
              <w:jc w:val="center"/>
              <w:rPr>
                <w:rFonts w:ascii="宋体" w:hAnsi="宋体"/>
                <w:sz w:val="24"/>
              </w:rPr>
            </w:pPr>
            <w:r>
              <w:rPr>
                <w:rFonts w:ascii="宋体" w:hAnsi="宋体" w:hint="eastAsia"/>
                <w:sz w:val="24"/>
              </w:rPr>
              <w:t>0</w:t>
            </w:r>
          </w:p>
        </w:tc>
        <w:tc>
          <w:tcPr>
            <w:tcW w:w="1548" w:type="dxa"/>
            <w:vAlign w:val="center"/>
          </w:tcPr>
          <w:p w:rsidR="00EA2ED5" w:rsidRDefault="00EA2ED5" w:rsidP="00FA4FE3">
            <w:pPr>
              <w:spacing w:line="540" w:lineRule="exact"/>
              <w:jc w:val="center"/>
              <w:rPr>
                <w:rFonts w:ascii="宋体" w:hAnsi="宋体"/>
                <w:sz w:val="24"/>
              </w:rPr>
            </w:pPr>
            <w:r>
              <w:rPr>
                <w:rFonts w:ascii="宋体" w:hAnsi="宋体" w:hint="eastAsia"/>
                <w:sz w:val="24"/>
              </w:rPr>
              <w:t>1</w:t>
            </w:r>
          </w:p>
        </w:tc>
      </w:tr>
      <w:tr w:rsidR="00EA2ED5" w:rsidTr="00FA4FE3">
        <w:trPr>
          <w:trHeight w:hRule="exact" w:val="680"/>
          <w:jc w:val="center"/>
        </w:trPr>
        <w:tc>
          <w:tcPr>
            <w:tcW w:w="2268" w:type="dxa"/>
            <w:vAlign w:val="center"/>
          </w:tcPr>
          <w:p w:rsidR="00EA2ED5" w:rsidRDefault="00EA2ED5" w:rsidP="00FA4FE3">
            <w:pPr>
              <w:widowControl/>
              <w:spacing w:line="540" w:lineRule="exact"/>
              <w:jc w:val="center"/>
              <w:textAlignment w:val="center"/>
              <w:rPr>
                <w:rFonts w:ascii="宋体" w:hAnsi="宋体" w:cs="宋体"/>
                <w:b/>
                <w:sz w:val="24"/>
              </w:rPr>
            </w:pPr>
            <w:r>
              <w:rPr>
                <w:rFonts w:ascii="宋体" w:hAnsi="宋体" w:cs="宋体" w:hint="eastAsia"/>
                <w:b/>
                <w:kern w:val="0"/>
                <w:sz w:val="24"/>
                <w:lang w:bidi="ar"/>
              </w:rPr>
              <w:t>合计</w:t>
            </w:r>
          </w:p>
        </w:tc>
        <w:tc>
          <w:tcPr>
            <w:tcW w:w="1560" w:type="dxa"/>
            <w:vAlign w:val="center"/>
          </w:tcPr>
          <w:p w:rsidR="00EA2ED5" w:rsidRDefault="00EA2ED5" w:rsidP="00FA4FE3">
            <w:pPr>
              <w:widowControl/>
              <w:spacing w:line="540" w:lineRule="exact"/>
              <w:jc w:val="center"/>
              <w:textAlignment w:val="center"/>
              <w:rPr>
                <w:rFonts w:ascii="宋体" w:hAnsi="宋体" w:cs="宋体"/>
                <w:sz w:val="24"/>
              </w:rPr>
            </w:pPr>
            <w:r>
              <w:rPr>
                <w:rFonts w:ascii="宋体" w:hAnsi="宋体" w:cs="宋体" w:hint="eastAsia"/>
                <w:kern w:val="0"/>
                <w:sz w:val="24"/>
                <w:lang w:bidi="ar"/>
              </w:rPr>
              <w:t xml:space="preserve">25 </w:t>
            </w:r>
          </w:p>
        </w:tc>
        <w:tc>
          <w:tcPr>
            <w:tcW w:w="1417" w:type="dxa"/>
            <w:vAlign w:val="center"/>
          </w:tcPr>
          <w:p w:rsidR="00EA2ED5" w:rsidRDefault="00EA2ED5" w:rsidP="00FA4FE3">
            <w:pPr>
              <w:widowControl/>
              <w:spacing w:line="540" w:lineRule="exact"/>
              <w:jc w:val="center"/>
              <w:textAlignment w:val="center"/>
              <w:rPr>
                <w:rFonts w:ascii="宋体" w:hAnsi="宋体" w:cs="宋体"/>
                <w:sz w:val="24"/>
              </w:rPr>
            </w:pPr>
            <w:r>
              <w:rPr>
                <w:rFonts w:ascii="宋体" w:hAnsi="宋体" w:cs="宋体" w:hint="eastAsia"/>
                <w:kern w:val="0"/>
                <w:sz w:val="24"/>
                <w:lang w:bidi="ar"/>
              </w:rPr>
              <w:t xml:space="preserve">28 </w:t>
            </w:r>
          </w:p>
        </w:tc>
        <w:tc>
          <w:tcPr>
            <w:tcW w:w="1276" w:type="dxa"/>
            <w:vAlign w:val="center"/>
          </w:tcPr>
          <w:p w:rsidR="00EA2ED5" w:rsidRDefault="00EA2ED5" w:rsidP="00FA4FE3">
            <w:pPr>
              <w:widowControl/>
              <w:spacing w:line="540" w:lineRule="exact"/>
              <w:jc w:val="center"/>
              <w:textAlignment w:val="center"/>
              <w:rPr>
                <w:rFonts w:ascii="宋体" w:hAnsi="宋体" w:cs="宋体"/>
                <w:sz w:val="24"/>
              </w:rPr>
            </w:pPr>
            <w:r>
              <w:rPr>
                <w:rFonts w:ascii="宋体" w:hAnsi="宋体" w:cs="宋体" w:hint="eastAsia"/>
                <w:kern w:val="0"/>
                <w:sz w:val="24"/>
                <w:lang w:bidi="ar"/>
              </w:rPr>
              <w:t xml:space="preserve">52 </w:t>
            </w:r>
          </w:p>
        </w:tc>
        <w:tc>
          <w:tcPr>
            <w:tcW w:w="1268" w:type="dxa"/>
            <w:vAlign w:val="center"/>
          </w:tcPr>
          <w:p w:rsidR="00EA2ED5" w:rsidRDefault="00EA2ED5" w:rsidP="00FA4FE3">
            <w:pPr>
              <w:widowControl/>
              <w:spacing w:line="540" w:lineRule="exact"/>
              <w:jc w:val="center"/>
              <w:textAlignment w:val="center"/>
              <w:rPr>
                <w:rFonts w:ascii="宋体" w:hAnsi="宋体" w:cs="宋体"/>
                <w:sz w:val="24"/>
              </w:rPr>
            </w:pPr>
            <w:r>
              <w:rPr>
                <w:rFonts w:ascii="宋体" w:hAnsi="宋体" w:cs="宋体" w:hint="eastAsia"/>
                <w:kern w:val="0"/>
                <w:sz w:val="24"/>
                <w:lang w:bidi="ar"/>
              </w:rPr>
              <w:t xml:space="preserve">19 </w:t>
            </w:r>
          </w:p>
        </w:tc>
        <w:tc>
          <w:tcPr>
            <w:tcW w:w="1548" w:type="dxa"/>
            <w:vAlign w:val="center"/>
          </w:tcPr>
          <w:p w:rsidR="00EA2ED5" w:rsidRDefault="00EA2ED5" w:rsidP="00FA4FE3">
            <w:pPr>
              <w:widowControl/>
              <w:spacing w:line="540" w:lineRule="exact"/>
              <w:jc w:val="center"/>
              <w:textAlignment w:val="center"/>
              <w:rPr>
                <w:rFonts w:ascii="宋体" w:hAnsi="宋体" w:cs="宋体"/>
                <w:sz w:val="24"/>
              </w:rPr>
            </w:pPr>
            <w:r>
              <w:rPr>
                <w:rFonts w:ascii="宋体" w:hAnsi="宋体" w:cs="宋体" w:hint="eastAsia"/>
                <w:kern w:val="0"/>
                <w:sz w:val="24"/>
                <w:lang w:bidi="ar"/>
              </w:rPr>
              <w:t xml:space="preserve">35 </w:t>
            </w:r>
          </w:p>
        </w:tc>
      </w:tr>
    </w:tbl>
    <w:p w:rsidR="00EA2ED5" w:rsidRDefault="00EA2ED5" w:rsidP="00EA2ED5">
      <w:pPr>
        <w:adjustRightInd w:val="0"/>
        <w:snapToGrid w:val="0"/>
        <w:spacing w:line="540" w:lineRule="exact"/>
        <w:rPr>
          <w:rFonts w:ascii="黑体" w:eastAsia="黑体" w:hAnsi="黑体"/>
          <w:color w:val="000000"/>
          <w:sz w:val="32"/>
          <w:szCs w:val="32"/>
        </w:rPr>
      </w:pPr>
    </w:p>
    <w:p w:rsidR="00EA2ED5" w:rsidRDefault="00EA2ED5" w:rsidP="00EA2ED5">
      <w:pPr>
        <w:adjustRightInd w:val="0"/>
        <w:snapToGrid w:val="0"/>
        <w:spacing w:line="540" w:lineRule="exact"/>
        <w:rPr>
          <w:rFonts w:ascii="黑体" w:eastAsia="黑体" w:hAnsi="黑体"/>
          <w:color w:val="000000"/>
          <w:sz w:val="32"/>
          <w:szCs w:val="32"/>
        </w:rPr>
      </w:pPr>
    </w:p>
    <w:p w:rsidR="00EA2ED5" w:rsidRDefault="00EA2ED5" w:rsidP="00EA2ED5">
      <w:pPr>
        <w:adjustRightInd w:val="0"/>
        <w:snapToGrid w:val="0"/>
        <w:spacing w:line="540" w:lineRule="exact"/>
        <w:rPr>
          <w:rFonts w:ascii="黑体" w:eastAsia="黑体" w:hAnsi="黑体"/>
          <w:color w:val="000000"/>
          <w:sz w:val="32"/>
          <w:szCs w:val="32"/>
        </w:rPr>
      </w:pPr>
    </w:p>
    <w:p w:rsidR="00EA2ED5" w:rsidRDefault="00EA2ED5" w:rsidP="00EA2ED5">
      <w:pPr>
        <w:adjustRightInd w:val="0"/>
        <w:snapToGrid w:val="0"/>
        <w:spacing w:line="500" w:lineRule="exact"/>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lastRenderedPageBreak/>
        <w:t>附件2</w:t>
      </w:r>
    </w:p>
    <w:p w:rsidR="006F5924" w:rsidRDefault="006F5924" w:rsidP="00EA2ED5">
      <w:pPr>
        <w:adjustRightInd w:val="0"/>
        <w:snapToGrid w:val="0"/>
        <w:spacing w:line="500" w:lineRule="exact"/>
        <w:jc w:val="center"/>
        <w:rPr>
          <w:rFonts w:ascii="宋体" w:hAnsi="宋体" w:cs="宋体"/>
          <w:b/>
          <w:color w:val="000000"/>
          <w:kern w:val="0"/>
          <w:sz w:val="36"/>
          <w:szCs w:val="36"/>
        </w:rPr>
      </w:pPr>
    </w:p>
    <w:p w:rsidR="00EA2ED5" w:rsidRDefault="00EA2ED5" w:rsidP="00EA2ED5">
      <w:pPr>
        <w:adjustRightInd w:val="0"/>
        <w:snapToGrid w:val="0"/>
        <w:spacing w:line="500" w:lineRule="exact"/>
        <w:jc w:val="center"/>
        <w:rPr>
          <w:rFonts w:ascii="宋体" w:hAnsi="宋体" w:cs="宋体"/>
          <w:b/>
          <w:color w:val="000000"/>
          <w:kern w:val="0"/>
          <w:sz w:val="36"/>
          <w:szCs w:val="36"/>
        </w:rPr>
      </w:pPr>
      <w:r>
        <w:rPr>
          <w:rFonts w:ascii="宋体" w:hAnsi="宋体" w:cs="宋体" w:hint="eastAsia"/>
          <w:b/>
          <w:color w:val="000000"/>
          <w:kern w:val="0"/>
          <w:sz w:val="36"/>
          <w:szCs w:val="36"/>
        </w:rPr>
        <w:t>武汉商学院专业技术岗位申报表</w:t>
      </w:r>
    </w:p>
    <w:tbl>
      <w:tblPr>
        <w:tblW w:w="0" w:type="auto"/>
        <w:jc w:val="center"/>
        <w:tblLayout w:type="fixed"/>
        <w:tblLook w:val="0000" w:firstRow="0" w:lastRow="0" w:firstColumn="0" w:lastColumn="0" w:noHBand="0" w:noVBand="0"/>
      </w:tblPr>
      <w:tblGrid>
        <w:gridCol w:w="1305"/>
        <w:gridCol w:w="992"/>
        <w:gridCol w:w="992"/>
        <w:gridCol w:w="891"/>
        <w:gridCol w:w="1377"/>
        <w:gridCol w:w="1276"/>
        <w:gridCol w:w="1276"/>
        <w:gridCol w:w="1559"/>
      </w:tblGrid>
      <w:tr w:rsidR="00EA2ED5" w:rsidTr="00FA4FE3">
        <w:trPr>
          <w:trHeight w:val="497"/>
          <w:jc w:val="center"/>
        </w:trPr>
        <w:tc>
          <w:tcPr>
            <w:tcW w:w="1305" w:type="dxa"/>
            <w:tcBorders>
              <w:top w:val="single" w:sz="4" w:space="0" w:color="auto"/>
              <w:left w:val="single" w:sz="4" w:space="0" w:color="auto"/>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姓名</w:t>
            </w:r>
          </w:p>
        </w:tc>
        <w:tc>
          <w:tcPr>
            <w:tcW w:w="992" w:type="dxa"/>
            <w:tcBorders>
              <w:top w:val="single" w:sz="4" w:space="0" w:color="auto"/>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992" w:type="dxa"/>
            <w:tcBorders>
              <w:top w:val="single" w:sz="4" w:space="0" w:color="auto"/>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性别</w:t>
            </w:r>
          </w:p>
        </w:tc>
        <w:tc>
          <w:tcPr>
            <w:tcW w:w="891" w:type="dxa"/>
            <w:tcBorders>
              <w:top w:val="single" w:sz="4" w:space="0" w:color="auto"/>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377" w:type="dxa"/>
            <w:tcBorders>
              <w:top w:val="single" w:sz="4" w:space="0" w:color="auto"/>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出生</w:t>
            </w:r>
            <w:r>
              <w:rPr>
                <w:rFonts w:ascii="仿宋_GB2312" w:eastAsia="仿宋_GB2312" w:hAnsi="宋体" w:cs="宋体" w:hint="eastAsia"/>
                <w:b/>
                <w:bCs/>
                <w:color w:val="000000"/>
                <w:kern w:val="0"/>
                <w:sz w:val="24"/>
              </w:rPr>
              <w:br/>
              <w:t>年月</w:t>
            </w:r>
          </w:p>
        </w:tc>
        <w:tc>
          <w:tcPr>
            <w:tcW w:w="1276" w:type="dxa"/>
            <w:tcBorders>
              <w:top w:val="single" w:sz="4" w:space="0" w:color="auto"/>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276" w:type="dxa"/>
            <w:tcBorders>
              <w:top w:val="single" w:sz="4" w:space="0" w:color="auto"/>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所在学院（部门）</w:t>
            </w:r>
          </w:p>
        </w:tc>
        <w:tc>
          <w:tcPr>
            <w:tcW w:w="1559" w:type="dxa"/>
            <w:tcBorders>
              <w:top w:val="single" w:sz="4" w:space="0" w:color="auto"/>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EA2ED5" w:rsidTr="00FA4FE3">
        <w:trPr>
          <w:trHeight w:val="497"/>
          <w:jc w:val="center"/>
        </w:trPr>
        <w:tc>
          <w:tcPr>
            <w:tcW w:w="1305" w:type="dxa"/>
            <w:tcBorders>
              <w:top w:val="nil"/>
              <w:left w:val="single" w:sz="4" w:space="0" w:color="auto"/>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职称资格</w:t>
            </w:r>
          </w:p>
        </w:tc>
        <w:tc>
          <w:tcPr>
            <w:tcW w:w="2875" w:type="dxa"/>
            <w:gridSpan w:val="3"/>
            <w:tcBorders>
              <w:top w:val="single" w:sz="4" w:space="0" w:color="auto"/>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377"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取得时间</w:t>
            </w:r>
          </w:p>
        </w:tc>
        <w:tc>
          <w:tcPr>
            <w:tcW w:w="4111" w:type="dxa"/>
            <w:gridSpan w:val="3"/>
            <w:tcBorders>
              <w:top w:val="single" w:sz="4" w:space="0" w:color="auto"/>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EA2ED5" w:rsidTr="00FA4FE3">
        <w:trPr>
          <w:trHeight w:val="497"/>
          <w:jc w:val="center"/>
        </w:trPr>
        <w:tc>
          <w:tcPr>
            <w:tcW w:w="1305" w:type="dxa"/>
            <w:tcBorders>
              <w:top w:val="nil"/>
              <w:left w:val="single" w:sz="4" w:space="0" w:color="auto"/>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现聘岗位</w:t>
            </w:r>
          </w:p>
        </w:tc>
        <w:tc>
          <w:tcPr>
            <w:tcW w:w="2875" w:type="dxa"/>
            <w:gridSpan w:val="3"/>
            <w:tcBorders>
              <w:top w:val="single" w:sz="4" w:space="0" w:color="auto"/>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377"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认定时间</w:t>
            </w:r>
          </w:p>
        </w:tc>
        <w:tc>
          <w:tcPr>
            <w:tcW w:w="4111" w:type="dxa"/>
            <w:gridSpan w:val="3"/>
            <w:tcBorders>
              <w:top w:val="single" w:sz="4" w:space="0" w:color="auto"/>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EA2ED5" w:rsidTr="00FA4FE3">
        <w:trPr>
          <w:trHeight w:val="497"/>
          <w:jc w:val="center"/>
        </w:trPr>
        <w:tc>
          <w:tcPr>
            <w:tcW w:w="1305" w:type="dxa"/>
            <w:tcBorders>
              <w:top w:val="nil"/>
              <w:left w:val="single" w:sz="4" w:space="0" w:color="auto"/>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申报岗位</w:t>
            </w:r>
          </w:p>
        </w:tc>
        <w:tc>
          <w:tcPr>
            <w:tcW w:w="2875" w:type="dxa"/>
            <w:gridSpan w:val="3"/>
            <w:tcBorders>
              <w:top w:val="single" w:sz="4" w:space="0" w:color="auto"/>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377"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是否越级</w:t>
            </w:r>
          </w:p>
        </w:tc>
        <w:tc>
          <w:tcPr>
            <w:tcW w:w="4111" w:type="dxa"/>
            <w:gridSpan w:val="3"/>
            <w:tcBorders>
              <w:top w:val="nil"/>
              <w:left w:val="nil"/>
              <w:bottom w:val="single" w:sz="4" w:space="0" w:color="auto"/>
              <w:right w:val="single" w:sz="4" w:space="0" w:color="auto"/>
            </w:tcBorders>
            <w:vAlign w:val="center"/>
          </w:tcPr>
          <w:p w:rsidR="00EA2ED5" w:rsidRDefault="00EA2ED5" w:rsidP="00FA4FE3">
            <w:pPr>
              <w:widowControl/>
              <w:jc w:val="left"/>
              <w:rPr>
                <w:rFonts w:ascii="仿宋_GB2312" w:eastAsia="仿宋_GB2312" w:hAnsi="宋体" w:cs="宋体"/>
                <w:color w:val="000000"/>
                <w:kern w:val="0"/>
                <w:sz w:val="24"/>
              </w:rPr>
            </w:pPr>
          </w:p>
        </w:tc>
      </w:tr>
      <w:tr w:rsidR="00EA2ED5" w:rsidTr="00FA4FE3">
        <w:trPr>
          <w:trHeight w:val="497"/>
          <w:jc w:val="center"/>
        </w:trPr>
        <w:tc>
          <w:tcPr>
            <w:tcW w:w="1305" w:type="dxa"/>
            <w:vMerge w:val="restart"/>
            <w:tcBorders>
              <w:top w:val="nil"/>
              <w:left w:val="single" w:sz="4" w:space="0" w:color="auto"/>
              <w:bottom w:val="single" w:sz="4" w:space="0" w:color="000000"/>
              <w:right w:val="single" w:sz="4" w:space="0" w:color="auto"/>
            </w:tcBorders>
            <w:vAlign w:val="center"/>
          </w:tcPr>
          <w:p w:rsidR="00EA2ED5" w:rsidRDefault="00EA2ED5" w:rsidP="00FA4FE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学历学位</w:t>
            </w:r>
          </w:p>
        </w:tc>
        <w:tc>
          <w:tcPr>
            <w:tcW w:w="992"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全日制教育</w:t>
            </w:r>
          </w:p>
        </w:tc>
        <w:tc>
          <w:tcPr>
            <w:tcW w:w="1883" w:type="dxa"/>
            <w:gridSpan w:val="2"/>
            <w:tcBorders>
              <w:top w:val="single" w:sz="4" w:space="0" w:color="auto"/>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377" w:type="dxa"/>
            <w:vMerge w:val="restart"/>
            <w:tcBorders>
              <w:top w:val="nil"/>
              <w:left w:val="single" w:sz="4" w:space="0" w:color="auto"/>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毕业院系</w:t>
            </w:r>
            <w:r>
              <w:rPr>
                <w:rFonts w:ascii="仿宋_GB2312" w:eastAsia="仿宋_GB2312" w:hAnsi="宋体" w:cs="宋体" w:hint="eastAsia"/>
                <w:b/>
                <w:bCs/>
                <w:color w:val="000000"/>
                <w:kern w:val="0"/>
                <w:sz w:val="24"/>
              </w:rPr>
              <w:br/>
              <w:t>及专业</w:t>
            </w:r>
          </w:p>
        </w:tc>
        <w:tc>
          <w:tcPr>
            <w:tcW w:w="4111" w:type="dxa"/>
            <w:gridSpan w:val="3"/>
            <w:tcBorders>
              <w:top w:val="single" w:sz="4" w:space="0" w:color="auto"/>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EA2ED5" w:rsidTr="00FA4FE3">
        <w:trPr>
          <w:trHeight w:val="497"/>
          <w:jc w:val="center"/>
        </w:trPr>
        <w:tc>
          <w:tcPr>
            <w:tcW w:w="1305" w:type="dxa"/>
            <w:vMerge/>
            <w:tcBorders>
              <w:top w:val="nil"/>
              <w:left w:val="single" w:sz="4" w:space="0" w:color="auto"/>
              <w:bottom w:val="single" w:sz="4" w:space="0" w:color="000000"/>
              <w:right w:val="single" w:sz="4" w:space="0" w:color="auto"/>
            </w:tcBorders>
            <w:vAlign w:val="center"/>
          </w:tcPr>
          <w:p w:rsidR="00EA2ED5" w:rsidRDefault="00EA2ED5" w:rsidP="00FA4FE3">
            <w:pPr>
              <w:widowControl/>
              <w:jc w:val="left"/>
              <w:rPr>
                <w:rFonts w:ascii="仿宋_GB2312" w:eastAsia="仿宋_GB2312" w:hAnsi="宋体" w:cs="宋体"/>
                <w:b/>
                <w:bCs/>
                <w:color w:val="000000"/>
                <w:kern w:val="0"/>
                <w:sz w:val="24"/>
              </w:rPr>
            </w:pPr>
          </w:p>
        </w:tc>
        <w:tc>
          <w:tcPr>
            <w:tcW w:w="992"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在职</w:t>
            </w:r>
            <w:r>
              <w:rPr>
                <w:rFonts w:ascii="仿宋_GB2312" w:eastAsia="仿宋_GB2312" w:hAnsi="宋体" w:cs="宋体" w:hint="eastAsia"/>
                <w:b/>
                <w:bCs/>
                <w:color w:val="000000"/>
                <w:kern w:val="0"/>
                <w:sz w:val="24"/>
              </w:rPr>
              <w:br/>
              <w:t>教育</w:t>
            </w:r>
          </w:p>
        </w:tc>
        <w:tc>
          <w:tcPr>
            <w:tcW w:w="1883" w:type="dxa"/>
            <w:gridSpan w:val="2"/>
            <w:tcBorders>
              <w:top w:val="single" w:sz="4" w:space="0" w:color="auto"/>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377" w:type="dxa"/>
            <w:vMerge/>
            <w:tcBorders>
              <w:top w:val="nil"/>
              <w:left w:val="single" w:sz="4" w:space="0" w:color="auto"/>
              <w:bottom w:val="single" w:sz="4" w:space="0" w:color="auto"/>
              <w:right w:val="single" w:sz="4" w:space="0" w:color="auto"/>
            </w:tcBorders>
            <w:vAlign w:val="center"/>
          </w:tcPr>
          <w:p w:rsidR="00EA2ED5" w:rsidRDefault="00EA2ED5" w:rsidP="00FA4FE3">
            <w:pPr>
              <w:widowControl/>
              <w:jc w:val="left"/>
              <w:rPr>
                <w:rFonts w:ascii="仿宋_GB2312" w:eastAsia="仿宋_GB2312" w:hAnsi="宋体" w:cs="宋体"/>
                <w:b/>
                <w:bCs/>
                <w:color w:val="000000"/>
                <w:kern w:val="0"/>
                <w:sz w:val="24"/>
              </w:rPr>
            </w:pPr>
          </w:p>
        </w:tc>
        <w:tc>
          <w:tcPr>
            <w:tcW w:w="4111" w:type="dxa"/>
            <w:gridSpan w:val="3"/>
            <w:tcBorders>
              <w:top w:val="single" w:sz="4" w:space="0" w:color="auto"/>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EA2ED5" w:rsidTr="00FA4FE3">
        <w:trPr>
          <w:trHeight w:val="565"/>
          <w:jc w:val="center"/>
        </w:trPr>
        <w:tc>
          <w:tcPr>
            <w:tcW w:w="1305" w:type="dxa"/>
            <w:vMerge w:val="restart"/>
            <w:tcBorders>
              <w:top w:val="nil"/>
              <w:left w:val="single" w:sz="4" w:space="0" w:color="auto"/>
              <w:bottom w:val="single" w:sz="4" w:space="0" w:color="000000"/>
              <w:right w:val="single" w:sz="4" w:space="0" w:color="auto"/>
            </w:tcBorders>
            <w:vAlign w:val="center"/>
          </w:tcPr>
          <w:p w:rsidR="00EA2ED5" w:rsidRDefault="00EA2ED5" w:rsidP="00FA4FE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基</w:t>
            </w:r>
            <w:r>
              <w:rPr>
                <w:rFonts w:ascii="仿宋_GB2312" w:eastAsia="仿宋_GB2312" w:hAnsi="宋体" w:cs="宋体" w:hint="eastAsia"/>
                <w:b/>
                <w:bCs/>
                <w:color w:val="000000"/>
                <w:kern w:val="0"/>
                <w:sz w:val="24"/>
              </w:rPr>
              <w:br/>
              <w:t>本</w:t>
            </w:r>
            <w:r>
              <w:rPr>
                <w:rFonts w:ascii="仿宋_GB2312" w:eastAsia="仿宋_GB2312" w:hAnsi="宋体" w:cs="宋体" w:hint="eastAsia"/>
                <w:b/>
                <w:bCs/>
                <w:color w:val="000000"/>
                <w:kern w:val="0"/>
                <w:sz w:val="24"/>
              </w:rPr>
              <w:br/>
              <w:t>条</w:t>
            </w:r>
            <w:r>
              <w:rPr>
                <w:rFonts w:ascii="仿宋_GB2312" w:eastAsia="仿宋_GB2312" w:hAnsi="宋体" w:cs="宋体" w:hint="eastAsia"/>
                <w:b/>
                <w:bCs/>
                <w:color w:val="000000"/>
                <w:kern w:val="0"/>
                <w:sz w:val="24"/>
              </w:rPr>
              <w:br/>
              <w:t>件</w:t>
            </w:r>
          </w:p>
        </w:tc>
        <w:tc>
          <w:tcPr>
            <w:tcW w:w="5528" w:type="dxa"/>
            <w:gridSpan w:val="5"/>
            <w:tcBorders>
              <w:top w:val="single" w:sz="4" w:space="0" w:color="auto"/>
              <w:left w:val="nil"/>
              <w:bottom w:val="single" w:sz="4" w:space="0" w:color="auto"/>
              <w:right w:val="single" w:sz="4" w:space="0" w:color="000000"/>
            </w:tcBorders>
            <w:vAlign w:val="center"/>
          </w:tcPr>
          <w:p w:rsidR="00EA2ED5" w:rsidRDefault="00EA2ED5" w:rsidP="00FA4FE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聘期内师德师风考核结果是否均为合格以上？</w:t>
            </w:r>
            <w:r>
              <w:rPr>
                <w:rFonts w:ascii="仿宋_GB2312" w:eastAsia="仿宋_GB2312" w:hAnsi="宋体" w:cs="宋体" w:hint="eastAsia"/>
                <w:b/>
                <w:bCs/>
                <w:color w:val="000000"/>
                <w:kern w:val="0"/>
                <w:sz w:val="24"/>
              </w:rPr>
              <w:br/>
              <w:t>（非教师系列不回答）</w:t>
            </w:r>
          </w:p>
        </w:tc>
        <w:tc>
          <w:tcPr>
            <w:tcW w:w="2835" w:type="dxa"/>
            <w:gridSpan w:val="2"/>
            <w:tcBorders>
              <w:top w:val="single" w:sz="4" w:space="0" w:color="auto"/>
              <w:left w:val="nil"/>
              <w:bottom w:val="single" w:sz="4" w:space="0" w:color="auto"/>
              <w:right w:val="single" w:sz="4" w:space="0" w:color="000000"/>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是 （   ）  否（   ）  </w:t>
            </w:r>
          </w:p>
        </w:tc>
      </w:tr>
      <w:tr w:rsidR="00EA2ED5" w:rsidTr="00FA4FE3">
        <w:trPr>
          <w:trHeight w:val="565"/>
          <w:jc w:val="center"/>
        </w:trPr>
        <w:tc>
          <w:tcPr>
            <w:tcW w:w="1305" w:type="dxa"/>
            <w:vMerge/>
            <w:tcBorders>
              <w:top w:val="nil"/>
              <w:left w:val="single" w:sz="4" w:space="0" w:color="auto"/>
              <w:bottom w:val="single" w:sz="4" w:space="0" w:color="000000"/>
              <w:right w:val="single" w:sz="4" w:space="0" w:color="auto"/>
            </w:tcBorders>
            <w:vAlign w:val="center"/>
          </w:tcPr>
          <w:p w:rsidR="00EA2ED5" w:rsidRDefault="00EA2ED5" w:rsidP="00FA4FE3">
            <w:pPr>
              <w:widowControl/>
              <w:jc w:val="left"/>
              <w:rPr>
                <w:rFonts w:ascii="仿宋_GB2312" w:eastAsia="仿宋_GB2312" w:hAnsi="宋体" w:cs="宋体"/>
                <w:b/>
                <w:bCs/>
                <w:color w:val="000000"/>
                <w:kern w:val="0"/>
                <w:sz w:val="24"/>
              </w:rPr>
            </w:pPr>
          </w:p>
        </w:tc>
        <w:tc>
          <w:tcPr>
            <w:tcW w:w="5528" w:type="dxa"/>
            <w:gridSpan w:val="5"/>
            <w:tcBorders>
              <w:top w:val="single" w:sz="4" w:space="0" w:color="auto"/>
              <w:left w:val="nil"/>
              <w:bottom w:val="single" w:sz="4" w:space="0" w:color="auto"/>
              <w:right w:val="single" w:sz="4" w:space="0" w:color="000000"/>
            </w:tcBorders>
            <w:vAlign w:val="center"/>
          </w:tcPr>
          <w:p w:rsidR="00EA2ED5" w:rsidRDefault="00EA2ED5" w:rsidP="00FA4FE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聘期内是否完成岗位规定的工作任务？</w:t>
            </w:r>
          </w:p>
        </w:tc>
        <w:tc>
          <w:tcPr>
            <w:tcW w:w="2835" w:type="dxa"/>
            <w:gridSpan w:val="2"/>
            <w:tcBorders>
              <w:top w:val="single" w:sz="4" w:space="0" w:color="auto"/>
              <w:left w:val="nil"/>
              <w:bottom w:val="single" w:sz="4" w:space="0" w:color="auto"/>
              <w:right w:val="single" w:sz="4" w:space="0" w:color="000000"/>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是 （   ）  否（   ）  </w:t>
            </w:r>
          </w:p>
        </w:tc>
      </w:tr>
      <w:tr w:rsidR="00EA2ED5" w:rsidTr="00FA4FE3">
        <w:trPr>
          <w:trHeight w:val="565"/>
          <w:jc w:val="center"/>
        </w:trPr>
        <w:tc>
          <w:tcPr>
            <w:tcW w:w="1305" w:type="dxa"/>
            <w:vMerge/>
            <w:tcBorders>
              <w:top w:val="nil"/>
              <w:left w:val="single" w:sz="4" w:space="0" w:color="auto"/>
              <w:bottom w:val="single" w:sz="4" w:space="0" w:color="000000"/>
              <w:right w:val="single" w:sz="4" w:space="0" w:color="auto"/>
            </w:tcBorders>
            <w:vAlign w:val="center"/>
          </w:tcPr>
          <w:p w:rsidR="00EA2ED5" w:rsidRDefault="00EA2ED5" w:rsidP="00FA4FE3">
            <w:pPr>
              <w:widowControl/>
              <w:jc w:val="left"/>
              <w:rPr>
                <w:rFonts w:ascii="仿宋_GB2312" w:eastAsia="仿宋_GB2312" w:hAnsi="宋体" w:cs="宋体"/>
                <w:b/>
                <w:bCs/>
                <w:color w:val="000000"/>
                <w:kern w:val="0"/>
                <w:sz w:val="24"/>
              </w:rPr>
            </w:pPr>
          </w:p>
        </w:tc>
        <w:tc>
          <w:tcPr>
            <w:tcW w:w="5528" w:type="dxa"/>
            <w:gridSpan w:val="5"/>
            <w:tcBorders>
              <w:top w:val="single" w:sz="4" w:space="0" w:color="auto"/>
              <w:left w:val="nil"/>
              <w:bottom w:val="single" w:sz="4" w:space="0" w:color="auto"/>
              <w:right w:val="single" w:sz="4" w:space="0" w:color="000000"/>
            </w:tcBorders>
            <w:vAlign w:val="center"/>
          </w:tcPr>
          <w:p w:rsidR="00EA2ED5" w:rsidRDefault="00EA2ED5" w:rsidP="00FA4FE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聘期内年度考核结果是否均为合格以上？</w:t>
            </w:r>
          </w:p>
        </w:tc>
        <w:tc>
          <w:tcPr>
            <w:tcW w:w="2835" w:type="dxa"/>
            <w:gridSpan w:val="2"/>
            <w:tcBorders>
              <w:top w:val="single" w:sz="4" w:space="0" w:color="auto"/>
              <w:left w:val="nil"/>
              <w:bottom w:val="single" w:sz="4" w:space="0" w:color="auto"/>
              <w:right w:val="single" w:sz="4" w:space="0" w:color="000000"/>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是 （   ）  否（   ）  </w:t>
            </w:r>
          </w:p>
        </w:tc>
      </w:tr>
      <w:tr w:rsidR="00EA2ED5" w:rsidTr="00FA4FE3">
        <w:trPr>
          <w:trHeight w:val="599"/>
          <w:jc w:val="center"/>
        </w:trPr>
        <w:tc>
          <w:tcPr>
            <w:tcW w:w="1305" w:type="dxa"/>
            <w:vMerge/>
            <w:tcBorders>
              <w:top w:val="nil"/>
              <w:left w:val="single" w:sz="4" w:space="0" w:color="auto"/>
              <w:bottom w:val="single" w:sz="4" w:space="0" w:color="000000"/>
              <w:right w:val="single" w:sz="4" w:space="0" w:color="auto"/>
            </w:tcBorders>
            <w:vAlign w:val="center"/>
          </w:tcPr>
          <w:p w:rsidR="00EA2ED5" w:rsidRDefault="00EA2ED5" w:rsidP="00FA4FE3">
            <w:pPr>
              <w:widowControl/>
              <w:jc w:val="left"/>
              <w:rPr>
                <w:rFonts w:ascii="仿宋_GB2312" w:eastAsia="仿宋_GB2312" w:hAnsi="宋体" w:cs="宋体"/>
                <w:b/>
                <w:bCs/>
                <w:color w:val="000000"/>
                <w:kern w:val="0"/>
                <w:sz w:val="24"/>
              </w:rPr>
            </w:pPr>
          </w:p>
        </w:tc>
        <w:tc>
          <w:tcPr>
            <w:tcW w:w="5528" w:type="dxa"/>
            <w:gridSpan w:val="5"/>
            <w:tcBorders>
              <w:top w:val="single" w:sz="4" w:space="0" w:color="auto"/>
              <w:left w:val="nil"/>
              <w:bottom w:val="single" w:sz="4" w:space="0" w:color="auto"/>
              <w:right w:val="single" w:sz="4" w:space="0" w:color="000000"/>
            </w:tcBorders>
            <w:vAlign w:val="center"/>
          </w:tcPr>
          <w:p w:rsidR="00EA2ED5" w:rsidRDefault="00EA2ED5" w:rsidP="00FA4FE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近两学年评教评学院部排名是否存在后10%情况？（非教师系列不回答）</w:t>
            </w:r>
          </w:p>
        </w:tc>
        <w:tc>
          <w:tcPr>
            <w:tcW w:w="2835" w:type="dxa"/>
            <w:gridSpan w:val="2"/>
            <w:tcBorders>
              <w:top w:val="single" w:sz="4" w:space="0" w:color="auto"/>
              <w:left w:val="nil"/>
              <w:bottom w:val="single" w:sz="4" w:space="0" w:color="auto"/>
              <w:right w:val="single" w:sz="4" w:space="0" w:color="000000"/>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是 （   ）  否（   ）  </w:t>
            </w:r>
          </w:p>
        </w:tc>
      </w:tr>
      <w:tr w:rsidR="00EA2ED5" w:rsidTr="006F5924">
        <w:trPr>
          <w:trHeight w:val="3284"/>
          <w:jc w:val="center"/>
        </w:trPr>
        <w:tc>
          <w:tcPr>
            <w:tcW w:w="1305" w:type="dxa"/>
            <w:tcBorders>
              <w:top w:val="nil"/>
              <w:left w:val="single" w:sz="4" w:space="0" w:color="auto"/>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br/>
              <w:t>业</w:t>
            </w:r>
            <w:r>
              <w:rPr>
                <w:rFonts w:ascii="仿宋_GB2312" w:eastAsia="仿宋_GB2312" w:hAnsi="宋体" w:cs="宋体" w:hint="eastAsia"/>
                <w:b/>
                <w:bCs/>
                <w:color w:val="000000"/>
                <w:kern w:val="0"/>
                <w:sz w:val="24"/>
              </w:rPr>
              <w:br/>
              <w:t>绩                 条</w:t>
            </w:r>
            <w:r>
              <w:rPr>
                <w:rFonts w:ascii="仿宋_GB2312" w:eastAsia="仿宋_GB2312" w:hAnsi="宋体" w:cs="宋体" w:hint="eastAsia"/>
                <w:b/>
                <w:bCs/>
                <w:color w:val="000000"/>
                <w:kern w:val="0"/>
                <w:sz w:val="24"/>
              </w:rPr>
              <w:br/>
              <w:t>件</w:t>
            </w:r>
          </w:p>
        </w:tc>
        <w:tc>
          <w:tcPr>
            <w:tcW w:w="8363" w:type="dxa"/>
            <w:gridSpan w:val="7"/>
            <w:tcBorders>
              <w:top w:val="single" w:sz="4" w:space="0" w:color="auto"/>
              <w:left w:val="nil"/>
              <w:bottom w:val="single" w:sz="4" w:space="0" w:color="auto"/>
              <w:right w:val="single" w:sz="4" w:space="0" w:color="auto"/>
            </w:tcBorders>
            <w:vAlign w:val="center"/>
          </w:tcPr>
          <w:p w:rsidR="00EA2ED5" w:rsidRDefault="00EA2ED5" w:rsidP="00FA4FE3">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EA2ED5" w:rsidTr="00FA4FE3">
        <w:trPr>
          <w:trHeight w:val="2818"/>
          <w:jc w:val="center"/>
        </w:trPr>
        <w:tc>
          <w:tcPr>
            <w:tcW w:w="1305" w:type="dxa"/>
            <w:tcBorders>
              <w:top w:val="nil"/>
              <w:left w:val="single" w:sz="4" w:space="0" w:color="auto"/>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工</w:t>
            </w:r>
          </w:p>
          <w:p w:rsidR="00EA2ED5" w:rsidRDefault="00EA2ED5" w:rsidP="00FA4FE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作</w:t>
            </w:r>
          </w:p>
          <w:p w:rsidR="00EA2ED5" w:rsidRDefault="00EA2ED5" w:rsidP="00FA4FE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简</w:t>
            </w:r>
          </w:p>
          <w:p w:rsidR="00EA2ED5" w:rsidRDefault="00EA2ED5" w:rsidP="00FA4FE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历</w:t>
            </w:r>
          </w:p>
        </w:tc>
        <w:tc>
          <w:tcPr>
            <w:tcW w:w="8363" w:type="dxa"/>
            <w:gridSpan w:val="7"/>
            <w:tcBorders>
              <w:top w:val="single" w:sz="4" w:space="0" w:color="auto"/>
              <w:left w:val="nil"/>
              <w:bottom w:val="single" w:sz="4" w:space="0" w:color="auto"/>
              <w:right w:val="single" w:sz="4" w:space="0" w:color="auto"/>
            </w:tcBorders>
            <w:vAlign w:val="center"/>
          </w:tcPr>
          <w:p w:rsidR="00EA2ED5" w:rsidRDefault="00EA2ED5" w:rsidP="00FA4FE3">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EA2ED5" w:rsidTr="00FA4FE3">
        <w:trPr>
          <w:trHeight w:val="1651"/>
          <w:jc w:val="center"/>
        </w:trPr>
        <w:tc>
          <w:tcPr>
            <w:tcW w:w="1305" w:type="dxa"/>
            <w:tcBorders>
              <w:top w:val="single" w:sz="4" w:space="0" w:color="auto"/>
              <w:left w:val="single" w:sz="4" w:space="0" w:color="auto"/>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lastRenderedPageBreak/>
              <w:t>本</w:t>
            </w:r>
            <w:r>
              <w:rPr>
                <w:rFonts w:ascii="仿宋_GB2312" w:eastAsia="仿宋_GB2312" w:hAnsi="宋体" w:cs="宋体" w:hint="eastAsia"/>
                <w:b/>
                <w:bCs/>
                <w:color w:val="000000"/>
                <w:kern w:val="0"/>
                <w:sz w:val="24"/>
              </w:rPr>
              <w:br/>
              <w:t>人</w:t>
            </w:r>
            <w:r>
              <w:rPr>
                <w:rFonts w:ascii="仿宋_GB2312" w:eastAsia="仿宋_GB2312" w:hAnsi="宋体" w:cs="宋体" w:hint="eastAsia"/>
                <w:b/>
                <w:bCs/>
                <w:color w:val="000000"/>
                <w:kern w:val="0"/>
                <w:sz w:val="24"/>
              </w:rPr>
              <w:br/>
              <w:t>承</w:t>
            </w:r>
            <w:r>
              <w:rPr>
                <w:rFonts w:ascii="仿宋_GB2312" w:eastAsia="仿宋_GB2312" w:hAnsi="宋体" w:cs="宋体" w:hint="eastAsia"/>
                <w:b/>
                <w:bCs/>
                <w:color w:val="000000"/>
                <w:kern w:val="0"/>
                <w:sz w:val="24"/>
              </w:rPr>
              <w:br/>
              <w:t>诺</w:t>
            </w:r>
          </w:p>
        </w:tc>
        <w:tc>
          <w:tcPr>
            <w:tcW w:w="8363" w:type="dxa"/>
            <w:gridSpan w:val="7"/>
            <w:tcBorders>
              <w:top w:val="single" w:sz="4" w:space="0" w:color="auto"/>
              <w:left w:val="nil"/>
              <w:bottom w:val="single" w:sz="4" w:space="0" w:color="auto"/>
              <w:right w:val="single" w:sz="4" w:space="0" w:color="000000"/>
            </w:tcBorders>
            <w:vAlign w:val="center"/>
          </w:tcPr>
          <w:p w:rsidR="00EA2ED5" w:rsidRDefault="00EA2ED5" w:rsidP="00FA4FE3">
            <w:pPr>
              <w:widowControl/>
              <w:ind w:firstLine="480"/>
              <w:jc w:val="left"/>
              <w:rPr>
                <w:rFonts w:ascii="仿宋_GB2312" w:eastAsia="仿宋_GB2312" w:hAnsi="宋体" w:cs="宋体"/>
                <w:color w:val="000000"/>
                <w:kern w:val="0"/>
                <w:sz w:val="24"/>
              </w:rPr>
            </w:pPr>
          </w:p>
          <w:p w:rsidR="00EA2ED5" w:rsidRDefault="00EA2ED5" w:rsidP="00FA4FE3">
            <w:pPr>
              <w:widowControl/>
              <w:ind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本人所填内容正确无误，所提交的证明材料真实有效。      </w:t>
            </w:r>
            <w:r>
              <w:rPr>
                <w:rFonts w:ascii="仿宋_GB2312" w:eastAsia="仿宋_GB2312" w:hAnsi="宋体" w:cs="宋体" w:hint="eastAsia"/>
                <w:color w:val="000000"/>
                <w:kern w:val="0"/>
                <w:sz w:val="24"/>
              </w:rPr>
              <w:br/>
            </w:r>
            <w:r>
              <w:rPr>
                <w:rFonts w:ascii="仿宋_GB2312" w:eastAsia="仿宋_GB2312" w:hAnsi="宋体" w:cs="宋体" w:hint="eastAsia"/>
                <w:color w:val="000000"/>
                <w:kern w:val="0"/>
                <w:sz w:val="24"/>
              </w:rPr>
              <w:br/>
            </w:r>
          </w:p>
          <w:p w:rsidR="00EA2ED5" w:rsidRDefault="00EA2ED5" w:rsidP="00FA4FE3">
            <w:pPr>
              <w:widowControl/>
              <w:ind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br/>
              <w:t xml:space="preserve">                                           申报人签字：            </w:t>
            </w:r>
            <w:r>
              <w:rPr>
                <w:rFonts w:ascii="仿宋_GB2312" w:eastAsia="仿宋_GB2312" w:hAnsi="宋体" w:cs="宋体" w:hint="eastAsia"/>
                <w:color w:val="000000"/>
                <w:kern w:val="0"/>
                <w:sz w:val="24"/>
              </w:rPr>
              <w:br/>
              <w:t xml:space="preserve">                    </w:t>
            </w:r>
            <w:r>
              <w:rPr>
                <w:rFonts w:ascii="仿宋_GB2312" w:eastAsia="仿宋_GB2312" w:hAnsi="宋体" w:cs="宋体" w:hint="eastAsia"/>
                <w:color w:val="000000"/>
                <w:kern w:val="0"/>
                <w:sz w:val="24"/>
              </w:rPr>
              <w:br/>
              <w:t xml:space="preserve">                                                    年    月    日</w:t>
            </w:r>
          </w:p>
        </w:tc>
      </w:tr>
      <w:tr w:rsidR="00EA2ED5" w:rsidTr="00FA4FE3">
        <w:trPr>
          <w:trHeight w:val="1775"/>
          <w:jc w:val="center"/>
        </w:trPr>
        <w:tc>
          <w:tcPr>
            <w:tcW w:w="1305" w:type="dxa"/>
            <w:vMerge w:val="restart"/>
            <w:tcBorders>
              <w:top w:val="single" w:sz="4" w:space="0" w:color="auto"/>
              <w:left w:val="single" w:sz="4" w:space="0" w:color="auto"/>
              <w:bottom w:val="single" w:sz="4" w:space="0" w:color="000000"/>
              <w:right w:val="single" w:sz="4" w:space="0" w:color="auto"/>
            </w:tcBorders>
            <w:vAlign w:val="center"/>
          </w:tcPr>
          <w:p w:rsidR="00EA2ED5" w:rsidRDefault="00EA2ED5" w:rsidP="00FA4FE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学院（部</w:t>
            </w:r>
          </w:p>
          <w:p w:rsidR="00EA2ED5" w:rsidRDefault="00EA2ED5" w:rsidP="00FA4FE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门）岗位</w:t>
            </w:r>
            <w:r>
              <w:rPr>
                <w:rFonts w:ascii="仿宋_GB2312" w:eastAsia="仿宋_GB2312" w:hAnsi="宋体" w:cs="宋体" w:hint="eastAsia"/>
                <w:b/>
                <w:bCs/>
                <w:color w:val="000000"/>
                <w:kern w:val="0"/>
                <w:sz w:val="24"/>
              </w:rPr>
              <w:br/>
              <w:t>聘用工作</w:t>
            </w:r>
            <w:r>
              <w:rPr>
                <w:rFonts w:ascii="仿宋_GB2312" w:eastAsia="仿宋_GB2312" w:hAnsi="宋体" w:cs="宋体" w:hint="eastAsia"/>
                <w:b/>
                <w:bCs/>
                <w:color w:val="000000"/>
                <w:kern w:val="0"/>
                <w:sz w:val="24"/>
              </w:rPr>
              <w:br/>
              <w:t>小组意见</w:t>
            </w:r>
          </w:p>
        </w:tc>
        <w:tc>
          <w:tcPr>
            <w:tcW w:w="8363" w:type="dxa"/>
            <w:gridSpan w:val="7"/>
            <w:tcBorders>
              <w:top w:val="single" w:sz="4" w:space="0" w:color="auto"/>
              <w:left w:val="nil"/>
              <w:bottom w:val="single" w:sz="4" w:space="0" w:color="auto"/>
              <w:right w:val="single" w:sz="4" w:space="0" w:color="000000"/>
            </w:tcBorders>
            <w:vAlign w:val="center"/>
          </w:tcPr>
          <w:p w:rsidR="00EA2ED5" w:rsidRDefault="00EA2ED5" w:rsidP="00FA4FE3">
            <w:pPr>
              <w:widowControl/>
              <w:ind w:firstLine="480"/>
              <w:jc w:val="left"/>
              <w:rPr>
                <w:rFonts w:ascii="仿宋_GB2312" w:eastAsia="仿宋_GB2312" w:hAnsi="宋体" w:cs="宋体"/>
                <w:color w:val="000000"/>
                <w:kern w:val="0"/>
                <w:sz w:val="24"/>
              </w:rPr>
            </w:pPr>
          </w:p>
          <w:p w:rsidR="00EA2ED5" w:rsidRDefault="00EA2ED5" w:rsidP="00FA4FE3">
            <w:pPr>
              <w:widowControl/>
              <w:ind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经审核评议，（同意/不同意）拟聘专业技术         岗位。</w:t>
            </w:r>
            <w:r>
              <w:rPr>
                <w:rFonts w:ascii="仿宋_GB2312" w:eastAsia="仿宋_GB2312" w:hAnsi="宋体" w:cs="宋体" w:hint="eastAsia"/>
                <w:color w:val="000000"/>
                <w:kern w:val="0"/>
                <w:sz w:val="24"/>
              </w:rPr>
              <w:br/>
              <w:t xml:space="preserve"> </w:t>
            </w:r>
          </w:p>
          <w:p w:rsidR="00EA2ED5" w:rsidRDefault="00EA2ED5" w:rsidP="00FA4FE3">
            <w:pPr>
              <w:widowControl/>
              <w:ind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br/>
              <w:t xml:space="preserve">                                           组长签名：      </w:t>
            </w:r>
            <w:r>
              <w:rPr>
                <w:rFonts w:ascii="仿宋_GB2312" w:eastAsia="仿宋_GB2312" w:hAnsi="宋体" w:cs="宋体" w:hint="eastAsia"/>
                <w:color w:val="000000"/>
                <w:kern w:val="0"/>
                <w:sz w:val="24"/>
              </w:rPr>
              <w:br/>
              <w:t xml:space="preserve">           </w:t>
            </w:r>
            <w:r>
              <w:rPr>
                <w:rFonts w:ascii="仿宋_GB2312" w:eastAsia="仿宋_GB2312" w:hAnsi="宋体" w:cs="宋体" w:hint="eastAsia"/>
                <w:color w:val="000000"/>
                <w:kern w:val="0"/>
                <w:sz w:val="24"/>
              </w:rPr>
              <w:br/>
              <w:t xml:space="preserve">                                                    年    月    日</w:t>
            </w:r>
            <w:r>
              <w:rPr>
                <w:rFonts w:ascii="仿宋_GB2312" w:eastAsia="仿宋_GB2312" w:hAnsi="宋体" w:cs="宋体" w:hint="eastAsia"/>
                <w:color w:val="000000"/>
                <w:kern w:val="0"/>
                <w:sz w:val="24"/>
              </w:rPr>
              <w:br/>
              <w:t xml:space="preserve">                                                           （公 章）</w:t>
            </w:r>
          </w:p>
        </w:tc>
      </w:tr>
      <w:tr w:rsidR="00EA2ED5" w:rsidTr="00FA4FE3">
        <w:trPr>
          <w:trHeight w:val="690"/>
          <w:jc w:val="center"/>
        </w:trPr>
        <w:tc>
          <w:tcPr>
            <w:tcW w:w="1305" w:type="dxa"/>
            <w:vMerge/>
            <w:tcBorders>
              <w:top w:val="single" w:sz="4" w:space="0" w:color="auto"/>
              <w:left w:val="single" w:sz="4" w:space="0" w:color="auto"/>
              <w:bottom w:val="single" w:sz="4" w:space="0" w:color="000000"/>
              <w:right w:val="single" w:sz="4" w:space="0" w:color="auto"/>
            </w:tcBorders>
            <w:vAlign w:val="center"/>
          </w:tcPr>
          <w:p w:rsidR="00EA2ED5" w:rsidRDefault="00EA2ED5" w:rsidP="00FA4FE3">
            <w:pPr>
              <w:widowControl/>
              <w:jc w:val="left"/>
              <w:rPr>
                <w:rFonts w:ascii="仿宋_GB2312" w:eastAsia="仿宋_GB2312" w:hAnsi="宋体" w:cs="宋体"/>
                <w:b/>
                <w:bCs/>
                <w:color w:val="000000"/>
                <w:kern w:val="0"/>
                <w:sz w:val="24"/>
              </w:rPr>
            </w:pPr>
          </w:p>
        </w:tc>
        <w:tc>
          <w:tcPr>
            <w:tcW w:w="992"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推荐</w:t>
            </w:r>
            <w:r>
              <w:rPr>
                <w:rFonts w:ascii="仿宋_GB2312" w:eastAsia="仿宋_GB2312" w:hAnsi="宋体" w:cs="宋体" w:hint="eastAsia"/>
                <w:color w:val="000000"/>
                <w:kern w:val="0"/>
                <w:sz w:val="24"/>
              </w:rPr>
              <w:br/>
              <w:t>情况</w:t>
            </w:r>
          </w:p>
        </w:tc>
        <w:tc>
          <w:tcPr>
            <w:tcW w:w="992"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投票</w:t>
            </w:r>
          </w:p>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人数</w:t>
            </w:r>
          </w:p>
        </w:tc>
        <w:tc>
          <w:tcPr>
            <w:tcW w:w="891"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p>
        </w:tc>
        <w:tc>
          <w:tcPr>
            <w:tcW w:w="1377"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同意人数</w:t>
            </w:r>
          </w:p>
        </w:tc>
        <w:tc>
          <w:tcPr>
            <w:tcW w:w="1276"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p>
        </w:tc>
        <w:tc>
          <w:tcPr>
            <w:tcW w:w="1276"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不同意</w:t>
            </w:r>
          </w:p>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人数</w:t>
            </w:r>
          </w:p>
        </w:tc>
        <w:tc>
          <w:tcPr>
            <w:tcW w:w="1559"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p>
        </w:tc>
      </w:tr>
      <w:tr w:rsidR="00EA2ED5" w:rsidTr="00FA4FE3">
        <w:trPr>
          <w:trHeight w:val="1866"/>
          <w:jc w:val="center"/>
        </w:trPr>
        <w:tc>
          <w:tcPr>
            <w:tcW w:w="1305" w:type="dxa"/>
            <w:vMerge w:val="restart"/>
            <w:tcBorders>
              <w:top w:val="nil"/>
              <w:left w:val="single" w:sz="4" w:space="0" w:color="auto"/>
              <w:bottom w:val="single" w:sz="4" w:space="0" w:color="000000"/>
              <w:right w:val="single" w:sz="4" w:space="0" w:color="auto"/>
            </w:tcBorders>
            <w:vAlign w:val="center"/>
          </w:tcPr>
          <w:p w:rsidR="00EA2ED5" w:rsidRDefault="00EA2ED5" w:rsidP="00FA4FE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学院</w:t>
            </w:r>
          </w:p>
          <w:p w:rsidR="00EA2ED5" w:rsidRDefault="00EA2ED5" w:rsidP="00FA4FE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（部门）</w:t>
            </w:r>
            <w:r>
              <w:rPr>
                <w:rFonts w:ascii="仿宋_GB2312" w:eastAsia="仿宋_GB2312" w:hAnsi="宋体" w:cs="宋体" w:hint="eastAsia"/>
                <w:b/>
                <w:bCs/>
                <w:color w:val="000000"/>
                <w:kern w:val="0"/>
                <w:sz w:val="24"/>
              </w:rPr>
              <w:br/>
              <w:t>意见</w:t>
            </w:r>
          </w:p>
        </w:tc>
        <w:tc>
          <w:tcPr>
            <w:tcW w:w="8363" w:type="dxa"/>
            <w:gridSpan w:val="7"/>
            <w:tcBorders>
              <w:top w:val="single" w:sz="4" w:space="0" w:color="auto"/>
              <w:left w:val="nil"/>
              <w:bottom w:val="single" w:sz="4" w:space="0" w:color="auto"/>
              <w:right w:val="single" w:sz="4" w:space="0" w:color="000000"/>
            </w:tcBorders>
            <w:vAlign w:val="center"/>
          </w:tcPr>
          <w:p w:rsidR="00EA2ED5" w:rsidRDefault="00EA2ED5" w:rsidP="00FA4FE3">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p w:rsidR="00EA2ED5" w:rsidRDefault="00EA2ED5" w:rsidP="00FA4FE3">
            <w:pPr>
              <w:widowControl/>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经党政联席会议（部门会议）讨论通过，（同意/不同意）推荐聘任专业技术        岗位。     </w:t>
            </w:r>
            <w:r>
              <w:rPr>
                <w:rFonts w:ascii="仿宋_GB2312" w:eastAsia="仿宋_GB2312" w:hAnsi="宋体" w:cs="宋体" w:hint="eastAsia"/>
                <w:color w:val="000000"/>
                <w:kern w:val="0"/>
                <w:sz w:val="24"/>
              </w:rPr>
              <w:br/>
            </w:r>
            <w:r>
              <w:rPr>
                <w:rFonts w:ascii="仿宋_GB2312" w:eastAsia="仿宋_GB2312" w:hAnsi="宋体" w:cs="宋体" w:hint="eastAsia"/>
                <w:color w:val="000000"/>
                <w:kern w:val="0"/>
                <w:sz w:val="24"/>
              </w:rPr>
              <w:br/>
              <w:t xml:space="preserve">                            </w:t>
            </w:r>
            <w:r>
              <w:rPr>
                <w:rFonts w:ascii="仿宋_GB2312" w:eastAsia="仿宋_GB2312" w:hAnsi="宋体" w:cs="宋体" w:hint="eastAsia"/>
                <w:color w:val="000000"/>
                <w:kern w:val="0"/>
                <w:sz w:val="24"/>
              </w:rPr>
              <w:br/>
              <w:t xml:space="preserve">                                 党政主要负责人签名：                                </w:t>
            </w:r>
            <w:r>
              <w:rPr>
                <w:rFonts w:ascii="仿宋_GB2312" w:eastAsia="仿宋_GB2312" w:hAnsi="宋体" w:cs="宋体" w:hint="eastAsia"/>
                <w:color w:val="000000"/>
                <w:kern w:val="0"/>
                <w:sz w:val="24"/>
              </w:rPr>
              <w:br/>
              <w:t xml:space="preserve">                      </w:t>
            </w:r>
            <w:r>
              <w:rPr>
                <w:rFonts w:ascii="仿宋_GB2312" w:eastAsia="仿宋_GB2312" w:hAnsi="宋体" w:cs="宋体" w:hint="eastAsia"/>
                <w:color w:val="000000"/>
                <w:kern w:val="0"/>
                <w:sz w:val="24"/>
              </w:rPr>
              <w:br/>
              <w:t xml:space="preserve">                                　                  年    月    日</w:t>
            </w:r>
            <w:r>
              <w:rPr>
                <w:rFonts w:ascii="仿宋_GB2312" w:eastAsia="仿宋_GB2312" w:hAnsi="宋体" w:cs="宋体" w:hint="eastAsia"/>
                <w:color w:val="000000"/>
                <w:kern w:val="0"/>
                <w:sz w:val="24"/>
              </w:rPr>
              <w:br/>
              <w:t xml:space="preserve">                                                           （公 章）</w:t>
            </w:r>
          </w:p>
        </w:tc>
      </w:tr>
      <w:tr w:rsidR="00EA2ED5" w:rsidTr="00FA4FE3">
        <w:trPr>
          <w:trHeight w:val="690"/>
          <w:jc w:val="center"/>
        </w:trPr>
        <w:tc>
          <w:tcPr>
            <w:tcW w:w="1305" w:type="dxa"/>
            <w:vMerge/>
            <w:tcBorders>
              <w:top w:val="nil"/>
              <w:left w:val="single" w:sz="4" w:space="0" w:color="auto"/>
              <w:bottom w:val="single" w:sz="4" w:space="0" w:color="000000"/>
              <w:right w:val="single" w:sz="4" w:space="0" w:color="auto"/>
            </w:tcBorders>
            <w:vAlign w:val="center"/>
          </w:tcPr>
          <w:p w:rsidR="00EA2ED5" w:rsidRDefault="00EA2ED5" w:rsidP="00FA4FE3">
            <w:pPr>
              <w:widowControl/>
              <w:jc w:val="left"/>
              <w:rPr>
                <w:rFonts w:ascii="仿宋_GB2312" w:eastAsia="仿宋_GB2312" w:hAnsi="宋体" w:cs="宋体"/>
                <w:b/>
                <w:bCs/>
                <w:color w:val="000000"/>
                <w:kern w:val="0"/>
                <w:sz w:val="24"/>
              </w:rPr>
            </w:pPr>
          </w:p>
        </w:tc>
        <w:tc>
          <w:tcPr>
            <w:tcW w:w="992"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推荐</w:t>
            </w:r>
            <w:r>
              <w:rPr>
                <w:rFonts w:ascii="仿宋_GB2312" w:eastAsia="仿宋_GB2312" w:hAnsi="宋体" w:cs="宋体" w:hint="eastAsia"/>
                <w:color w:val="000000"/>
                <w:kern w:val="0"/>
                <w:sz w:val="24"/>
              </w:rPr>
              <w:br/>
              <w:t>情况</w:t>
            </w:r>
          </w:p>
        </w:tc>
        <w:tc>
          <w:tcPr>
            <w:tcW w:w="992"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投票</w:t>
            </w:r>
          </w:p>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人数</w:t>
            </w:r>
          </w:p>
        </w:tc>
        <w:tc>
          <w:tcPr>
            <w:tcW w:w="891"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p>
        </w:tc>
        <w:tc>
          <w:tcPr>
            <w:tcW w:w="1377"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同意人数</w:t>
            </w:r>
          </w:p>
        </w:tc>
        <w:tc>
          <w:tcPr>
            <w:tcW w:w="1276"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p>
        </w:tc>
        <w:tc>
          <w:tcPr>
            <w:tcW w:w="1276"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不同意</w:t>
            </w:r>
          </w:p>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人数</w:t>
            </w:r>
          </w:p>
        </w:tc>
        <w:tc>
          <w:tcPr>
            <w:tcW w:w="1559"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p>
        </w:tc>
      </w:tr>
      <w:tr w:rsidR="00EA2ED5" w:rsidTr="00FA4FE3">
        <w:trPr>
          <w:trHeight w:val="1696"/>
          <w:jc w:val="center"/>
        </w:trPr>
        <w:tc>
          <w:tcPr>
            <w:tcW w:w="1305" w:type="dxa"/>
            <w:tcBorders>
              <w:top w:val="nil"/>
              <w:left w:val="single" w:sz="4" w:space="0" w:color="auto"/>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学校</w:t>
            </w:r>
            <w:r>
              <w:rPr>
                <w:rFonts w:ascii="仿宋_GB2312" w:eastAsia="仿宋_GB2312" w:hAnsi="宋体" w:cs="宋体" w:hint="eastAsia"/>
                <w:b/>
                <w:bCs/>
                <w:color w:val="000000"/>
                <w:kern w:val="0"/>
                <w:sz w:val="24"/>
              </w:rPr>
              <w:br/>
              <w:t>意见</w:t>
            </w:r>
          </w:p>
        </w:tc>
        <w:tc>
          <w:tcPr>
            <w:tcW w:w="8363" w:type="dxa"/>
            <w:gridSpan w:val="7"/>
            <w:tcBorders>
              <w:top w:val="single" w:sz="4" w:space="0" w:color="auto"/>
              <w:left w:val="nil"/>
              <w:bottom w:val="single" w:sz="4" w:space="0" w:color="auto"/>
              <w:right w:val="single" w:sz="4" w:space="0" w:color="000000"/>
            </w:tcBorders>
          </w:tcPr>
          <w:p w:rsidR="00EA2ED5" w:rsidRDefault="00EA2ED5" w:rsidP="00FA4FE3">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br/>
              <w:t xml:space="preserve">     经研究，                 聘用               岗位。</w:t>
            </w:r>
            <w:r>
              <w:rPr>
                <w:rFonts w:ascii="仿宋_GB2312" w:eastAsia="仿宋_GB2312" w:hAnsi="宋体" w:cs="宋体" w:hint="eastAsia"/>
                <w:color w:val="000000"/>
                <w:kern w:val="0"/>
                <w:sz w:val="24"/>
              </w:rPr>
              <w:br/>
              <w:t xml:space="preserve"> </w:t>
            </w:r>
            <w:r>
              <w:rPr>
                <w:rFonts w:ascii="仿宋_GB2312" w:eastAsia="仿宋_GB2312" w:hAnsi="宋体" w:cs="宋体" w:hint="eastAsia"/>
                <w:color w:val="000000"/>
                <w:kern w:val="0"/>
                <w:sz w:val="24"/>
              </w:rPr>
              <w:br/>
            </w:r>
            <w:r>
              <w:rPr>
                <w:rFonts w:ascii="仿宋_GB2312" w:eastAsia="仿宋_GB2312" w:hAnsi="宋体" w:cs="宋体" w:hint="eastAsia"/>
                <w:color w:val="000000"/>
                <w:kern w:val="0"/>
                <w:sz w:val="24"/>
              </w:rPr>
              <w:br/>
            </w:r>
          </w:p>
          <w:p w:rsidR="00EA2ED5" w:rsidRDefault="00EA2ED5" w:rsidP="00FA4FE3">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br/>
              <w:t xml:space="preserve">                                                    年    月    日</w:t>
            </w:r>
            <w:r>
              <w:rPr>
                <w:rFonts w:ascii="仿宋_GB2312" w:eastAsia="仿宋_GB2312" w:hAnsi="宋体" w:cs="宋体" w:hint="eastAsia"/>
                <w:color w:val="000000"/>
                <w:kern w:val="0"/>
                <w:sz w:val="24"/>
              </w:rPr>
              <w:br/>
              <w:t xml:space="preserve">                                                          （公 章）</w:t>
            </w:r>
          </w:p>
        </w:tc>
      </w:tr>
      <w:tr w:rsidR="00EA2ED5" w:rsidTr="00FA4FE3">
        <w:trPr>
          <w:trHeight w:val="1376"/>
          <w:jc w:val="center"/>
        </w:trPr>
        <w:tc>
          <w:tcPr>
            <w:tcW w:w="1305" w:type="dxa"/>
            <w:tcBorders>
              <w:top w:val="nil"/>
              <w:left w:val="single" w:sz="4" w:space="0" w:color="auto"/>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备注</w:t>
            </w:r>
          </w:p>
        </w:tc>
        <w:tc>
          <w:tcPr>
            <w:tcW w:w="8363" w:type="dxa"/>
            <w:gridSpan w:val="7"/>
            <w:tcBorders>
              <w:top w:val="single" w:sz="4" w:space="0" w:color="auto"/>
              <w:left w:val="nil"/>
              <w:bottom w:val="single" w:sz="4" w:space="0" w:color="auto"/>
              <w:right w:val="single" w:sz="4" w:space="0" w:color="000000"/>
            </w:tcBorders>
            <w:vAlign w:val="bottom"/>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bl>
    <w:p w:rsidR="00EA2ED5" w:rsidRDefault="00EA2ED5" w:rsidP="00EA2ED5">
      <w:pPr>
        <w:adjustRightInd w:val="0"/>
        <w:snapToGrid w:val="0"/>
        <w:spacing w:line="540" w:lineRule="exact"/>
        <w:rPr>
          <w:rFonts w:ascii="黑体" w:eastAsia="黑体" w:hAnsi="黑体"/>
          <w:color w:val="000000"/>
          <w:sz w:val="32"/>
          <w:szCs w:val="32"/>
        </w:rPr>
        <w:sectPr w:rsidR="00EA2ED5" w:rsidSect="00EA2ED5">
          <w:footerReference w:type="even" r:id="rId9"/>
          <w:footerReference w:type="default" r:id="rId10"/>
          <w:pgSz w:w="11906" w:h="16838"/>
          <w:pgMar w:top="1440" w:right="1588" w:bottom="1440" w:left="1588" w:header="851" w:footer="1191" w:gutter="0"/>
          <w:cols w:space="720"/>
          <w:docGrid w:linePitch="312"/>
        </w:sectPr>
      </w:pPr>
    </w:p>
    <w:p w:rsidR="00EA2ED5" w:rsidRDefault="00EA2ED5" w:rsidP="00EA2ED5">
      <w:pPr>
        <w:adjustRightInd w:val="0"/>
        <w:snapToGrid w:val="0"/>
        <w:spacing w:line="500" w:lineRule="exact"/>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lastRenderedPageBreak/>
        <w:t>附件3</w:t>
      </w:r>
    </w:p>
    <w:p w:rsidR="00EA2ED5" w:rsidRDefault="00EA2ED5" w:rsidP="00EA2ED5">
      <w:pPr>
        <w:adjustRightInd w:val="0"/>
        <w:snapToGrid w:val="0"/>
        <w:spacing w:line="500" w:lineRule="exact"/>
        <w:jc w:val="center"/>
        <w:rPr>
          <w:rFonts w:ascii="宋体" w:hAnsi="宋体" w:cs="宋体"/>
          <w:b/>
          <w:color w:val="000000"/>
          <w:kern w:val="0"/>
          <w:sz w:val="36"/>
          <w:szCs w:val="36"/>
        </w:rPr>
      </w:pPr>
    </w:p>
    <w:p w:rsidR="00EA2ED5" w:rsidRDefault="00EA2ED5" w:rsidP="00EA2ED5">
      <w:pPr>
        <w:adjustRightInd w:val="0"/>
        <w:snapToGrid w:val="0"/>
        <w:spacing w:line="500" w:lineRule="exact"/>
        <w:jc w:val="center"/>
        <w:rPr>
          <w:rFonts w:ascii="宋体" w:hAnsi="宋体" w:cs="宋体"/>
          <w:b/>
          <w:color w:val="000000"/>
          <w:kern w:val="0"/>
          <w:sz w:val="36"/>
          <w:szCs w:val="36"/>
        </w:rPr>
      </w:pPr>
      <w:r>
        <w:rPr>
          <w:rFonts w:ascii="宋体" w:hAnsi="宋体" w:cs="宋体" w:hint="eastAsia"/>
          <w:b/>
          <w:color w:val="000000"/>
          <w:kern w:val="0"/>
          <w:sz w:val="36"/>
          <w:szCs w:val="36"/>
        </w:rPr>
        <w:t>2020年专业技术岗位聘任汇总表（教师系列）</w:t>
      </w:r>
    </w:p>
    <w:tbl>
      <w:tblPr>
        <w:tblW w:w="0" w:type="auto"/>
        <w:jc w:val="center"/>
        <w:tblLayout w:type="fixed"/>
        <w:tblLook w:val="0000" w:firstRow="0" w:lastRow="0" w:firstColumn="0" w:lastColumn="0" w:noHBand="0" w:noVBand="0"/>
      </w:tblPr>
      <w:tblGrid>
        <w:gridCol w:w="564"/>
        <w:gridCol w:w="1264"/>
        <w:gridCol w:w="914"/>
        <w:gridCol w:w="855"/>
        <w:gridCol w:w="855"/>
        <w:gridCol w:w="855"/>
        <w:gridCol w:w="855"/>
        <w:gridCol w:w="857"/>
        <w:gridCol w:w="914"/>
        <w:gridCol w:w="1030"/>
        <w:gridCol w:w="719"/>
        <w:gridCol w:w="739"/>
        <w:gridCol w:w="4744"/>
      </w:tblGrid>
      <w:tr w:rsidR="00EA2ED5" w:rsidTr="00FA4FE3">
        <w:trPr>
          <w:trHeight w:val="903"/>
          <w:jc w:val="center"/>
        </w:trPr>
        <w:tc>
          <w:tcPr>
            <w:tcW w:w="564" w:type="dxa"/>
            <w:vMerge w:val="restart"/>
            <w:tcBorders>
              <w:top w:val="single" w:sz="4" w:space="0" w:color="auto"/>
              <w:left w:val="single" w:sz="4" w:space="0" w:color="auto"/>
              <w:bottom w:val="single" w:sz="4" w:space="0" w:color="auto"/>
              <w:right w:val="single" w:sz="4" w:space="0" w:color="auto"/>
            </w:tcBorders>
            <w:vAlign w:val="center"/>
          </w:tcPr>
          <w:p w:rsidR="00EA2ED5" w:rsidRDefault="00EA2ED5" w:rsidP="00FA4FE3">
            <w:pPr>
              <w:widowControl/>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1264" w:type="dxa"/>
            <w:vMerge w:val="restart"/>
            <w:tcBorders>
              <w:top w:val="single" w:sz="4" w:space="0" w:color="auto"/>
              <w:left w:val="single" w:sz="4" w:space="0" w:color="auto"/>
              <w:bottom w:val="single" w:sz="4" w:space="0" w:color="auto"/>
              <w:right w:val="single" w:sz="4" w:space="0" w:color="auto"/>
            </w:tcBorders>
            <w:vAlign w:val="center"/>
          </w:tcPr>
          <w:p w:rsidR="00EA2ED5" w:rsidRDefault="00EA2ED5" w:rsidP="00FA4FE3">
            <w:pPr>
              <w:widowControl/>
              <w:jc w:val="center"/>
              <w:rPr>
                <w:rFonts w:ascii="宋体" w:hAnsi="宋体" w:cs="宋体"/>
                <w:b/>
                <w:bCs/>
                <w:color w:val="000000"/>
                <w:kern w:val="0"/>
                <w:sz w:val="24"/>
              </w:rPr>
            </w:pPr>
            <w:r>
              <w:rPr>
                <w:rFonts w:ascii="宋体" w:hAnsi="宋体" w:cs="宋体" w:hint="eastAsia"/>
                <w:b/>
                <w:bCs/>
                <w:color w:val="000000"/>
                <w:kern w:val="0"/>
                <w:sz w:val="24"/>
              </w:rPr>
              <w:t>学院</w:t>
            </w:r>
            <w:r>
              <w:rPr>
                <w:rFonts w:ascii="宋体" w:hAnsi="宋体" w:cs="宋体" w:hint="eastAsia"/>
                <w:b/>
                <w:bCs/>
                <w:color w:val="000000"/>
                <w:kern w:val="0"/>
                <w:sz w:val="24"/>
              </w:rPr>
              <w:br/>
              <w:t>（部门）</w:t>
            </w:r>
          </w:p>
        </w:tc>
        <w:tc>
          <w:tcPr>
            <w:tcW w:w="914" w:type="dxa"/>
            <w:vMerge w:val="restart"/>
            <w:tcBorders>
              <w:top w:val="single" w:sz="4" w:space="0" w:color="auto"/>
              <w:left w:val="single" w:sz="4" w:space="0" w:color="auto"/>
              <w:bottom w:val="single" w:sz="4" w:space="0" w:color="auto"/>
              <w:right w:val="single" w:sz="4" w:space="0" w:color="auto"/>
            </w:tcBorders>
            <w:vAlign w:val="center"/>
          </w:tcPr>
          <w:p w:rsidR="00EA2ED5" w:rsidRDefault="00EA2ED5" w:rsidP="00FA4FE3">
            <w:pPr>
              <w:widowControl/>
              <w:jc w:val="center"/>
              <w:rPr>
                <w:rFonts w:ascii="宋体" w:hAnsi="宋体" w:cs="宋体"/>
                <w:b/>
                <w:bCs/>
                <w:color w:val="000000"/>
                <w:kern w:val="0"/>
                <w:sz w:val="24"/>
              </w:rPr>
            </w:pPr>
            <w:r>
              <w:rPr>
                <w:rFonts w:ascii="宋体" w:hAnsi="宋体" w:cs="宋体" w:hint="eastAsia"/>
                <w:b/>
                <w:bCs/>
                <w:color w:val="000000"/>
                <w:kern w:val="0"/>
                <w:sz w:val="24"/>
              </w:rPr>
              <w:t>姓名</w:t>
            </w:r>
          </w:p>
        </w:tc>
        <w:tc>
          <w:tcPr>
            <w:tcW w:w="855" w:type="dxa"/>
            <w:vMerge w:val="restart"/>
            <w:tcBorders>
              <w:top w:val="single" w:sz="4" w:space="0" w:color="auto"/>
              <w:left w:val="single" w:sz="4" w:space="0" w:color="auto"/>
              <w:bottom w:val="single" w:sz="4" w:space="0" w:color="000000"/>
              <w:right w:val="single" w:sz="4" w:space="0" w:color="auto"/>
            </w:tcBorders>
            <w:vAlign w:val="center"/>
          </w:tcPr>
          <w:p w:rsidR="00EA2ED5" w:rsidRDefault="00EA2ED5" w:rsidP="00FA4FE3">
            <w:pPr>
              <w:widowControl/>
              <w:jc w:val="center"/>
              <w:rPr>
                <w:rFonts w:ascii="宋体" w:hAnsi="宋体" w:cs="宋体"/>
                <w:b/>
                <w:bCs/>
                <w:color w:val="000000"/>
                <w:kern w:val="0"/>
                <w:sz w:val="24"/>
              </w:rPr>
            </w:pPr>
            <w:r>
              <w:rPr>
                <w:rFonts w:ascii="宋体" w:hAnsi="宋体" w:cs="宋体" w:hint="eastAsia"/>
                <w:b/>
                <w:bCs/>
                <w:color w:val="000000"/>
                <w:kern w:val="0"/>
                <w:sz w:val="24"/>
              </w:rPr>
              <w:t>具备职称资格</w:t>
            </w:r>
          </w:p>
        </w:tc>
        <w:tc>
          <w:tcPr>
            <w:tcW w:w="3422" w:type="dxa"/>
            <w:gridSpan w:val="4"/>
            <w:tcBorders>
              <w:top w:val="single" w:sz="4" w:space="0" w:color="auto"/>
              <w:left w:val="nil"/>
              <w:bottom w:val="single" w:sz="4" w:space="0" w:color="auto"/>
              <w:right w:val="single" w:sz="4" w:space="0" w:color="auto"/>
            </w:tcBorders>
            <w:vAlign w:val="center"/>
          </w:tcPr>
          <w:p w:rsidR="00EA2ED5" w:rsidRDefault="00EA2ED5" w:rsidP="00FA4FE3">
            <w:pPr>
              <w:widowControl/>
              <w:jc w:val="center"/>
              <w:rPr>
                <w:rFonts w:ascii="宋体" w:hAnsi="宋体" w:cs="宋体"/>
                <w:b/>
                <w:bCs/>
                <w:color w:val="000000"/>
                <w:kern w:val="0"/>
                <w:sz w:val="24"/>
              </w:rPr>
            </w:pPr>
            <w:r>
              <w:rPr>
                <w:rFonts w:ascii="宋体" w:hAnsi="宋体" w:cs="宋体" w:hint="eastAsia"/>
                <w:b/>
                <w:bCs/>
                <w:color w:val="000000"/>
                <w:kern w:val="0"/>
                <w:sz w:val="24"/>
              </w:rPr>
              <w:t>基本条件</w:t>
            </w:r>
          </w:p>
        </w:tc>
        <w:tc>
          <w:tcPr>
            <w:tcW w:w="1944" w:type="dxa"/>
            <w:gridSpan w:val="2"/>
            <w:tcBorders>
              <w:top w:val="single" w:sz="4" w:space="0" w:color="auto"/>
              <w:left w:val="nil"/>
              <w:bottom w:val="single" w:sz="4" w:space="0" w:color="auto"/>
              <w:right w:val="single" w:sz="4" w:space="0" w:color="000000"/>
            </w:tcBorders>
            <w:vAlign w:val="center"/>
          </w:tcPr>
          <w:p w:rsidR="00EA2ED5" w:rsidRDefault="00EA2ED5" w:rsidP="00FA4FE3">
            <w:pPr>
              <w:widowControl/>
              <w:jc w:val="center"/>
              <w:rPr>
                <w:rFonts w:ascii="宋体" w:hAnsi="宋体" w:cs="宋体"/>
                <w:b/>
                <w:bCs/>
                <w:color w:val="000000"/>
                <w:kern w:val="0"/>
                <w:sz w:val="24"/>
              </w:rPr>
            </w:pPr>
            <w:r>
              <w:rPr>
                <w:rFonts w:ascii="宋体" w:hAnsi="宋体" w:cs="宋体" w:hint="eastAsia"/>
                <w:b/>
                <w:bCs/>
                <w:color w:val="000000"/>
                <w:kern w:val="0"/>
                <w:sz w:val="24"/>
              </w:rPr>
              <w:t>资历条件</w:t>
            </w:r>
          </w:p>
        </w:tc>
        <w:tc>
          <w:tcPr>
            <w:tcW w:w="719" w:type="dxa"/>
            <w:vMerge w:val="restart"/>
            <w:tcBorders>
              <w:top w:val="single" w:sz="4" w:space="0" w:color="auto"/>
              <w:left w:val="single" w:sz="4" w:space="0" w:color="auto"/>
              <w:bottom w:val="single" w:sz="4" w:space="0" w:color="000000"/>
              <w:right w:val="single" w:sz="4" w:space="0" w:color="auto"/>
            </w:tcBorders>
            <w:vAlign w:val="center"/>
          </w:tcPr>
          <w:p w:rsidR="00EA2ED5" w:rsidRDefault="00EA2ED5" w:rsidP="00FA4FE3">
            <w:pPr>
              <w:widowControl/>
              <w:jc w:val="center"/>
              <w:rPr>
                <w:rFonts w:ascii="宋体" w:hAnsi="宋体" w:cs="宋体"/>
                <w:b/>
                <w:bCs/>
                <w:color w:val="000000"/>
                <w:kern w:val="0"/>
                <w:sz w:val="24"/>
              </w:rPr>
            </w:pPr>
            <w:r>
              <w:rPr>
                <w:rFonts w:ascii="宋体" w:hAnsi="宋体" w:cs="宋体" w:hint="eastAsia"/>
                <w:b/>
                <w:bCs/>
                <w:color w:val="000000"/>
                <w:kern w:val="0"/>
                <w:sz w:val="24"/>
              </w:rPr>
              <w:t>申报</w:t>
            </w:r>
            <w:r>
              <w:rPr>
                <w:rFonts w:ascii="宋体" w:hAnsi="宋体" w:cs="宋体" w:hint="eastAsia"/>
                <w:b/>
                <w:bCs/>
                <w:color w:val="000000"/>
                <w:kern w:val="0"/>
                <w:sz w:val="24"/>
              </w:rPr>
              <w:br/>
              <w:t>岗位</w:t>
            </w:r>
          </w:p>
        </w:tc>
        <w:tc>
          <w:tcPr>
            <w:tcW w:w="739" w:type="dxa"/>
            <w:vMerge w:val="restart"/>
            <w:tcBorders>
              <w:top w:val="single" w:sz="4" w:space="0" w:color="auto"/>
              <w:left w:val="single" w:sz="4" w:space="0" w:color="auto"/>
              <w:bottom w:val="single" w:sz="4" w:space="0" w:color="auto"/>
              <w:right w:val="single" w:sz="4" w:space="0" w:color="auto"/>
            </w:tcBorders>
            <w:vAlign w:val="center"/>
          </w:tcPr>
          <w:p w:rsidR="00EA2ED5" w:rsidRDefault="00EA2ED5" w:rsidP="00FA4FE3">
            <w:pPr>
              <w:widowControl/>
              <w:jc w:val="center"/>
              <w:rPr>
                <w:rFonts w:ascii="宋体" w:hAnsi="宋体" w:cs="宋体"/>
                <w:b/>
                <w:bCs/>
                <w:color w:val="000000"/>
                <w:kern w:val="0"/>
                <w:sz w:val="24"/>
              </w:rPr>
            </w:pPr>
            <w:r>
              <w:rPr>
                <w:rFonts w:ascii="宋体" w:hAnsi="宋体" w:cs="宋体" w:hint="eastAsia"/>
                <w:b/>
                <w:bCs/>
                <w:color w:val="000000"/>
                <w:kern w:val="0"/>
                <w:sz w:val="24"/>
              </w:rPr>
              <w:t>是否越级</w:t>
            </w:r>
          </w:p>
        </w:tc>
        <w:tc>
          <w:tcPr>
            <w:tcW w:w="4744" w:type="dxa"/>
            <w:vMerge w:val="restart"/>
            <w:tcBorders>
              <w:top w:val="single" w:sz="4" w:space="0" w:color="auto"/>
              <w:left w:val="single" w:sz="4" w:space="0" w:color="auto"/>
              <w:bottom w:val="single" w:sz="4" w:space="0" w:color="auto"/>
              <w:right w:val="single" w:sz="4" w:space="0" w:color="auto"/>
            </w:tcBorders>
            <w:vAlign w:val="center"/>
          </w:tcPr>
          <w:p w:rsidR="00EA2ED5" w:rsidRDefault="00EA2ED5" w:rsidP="00FA4FE3">
            <w:pPr>
              <w:widowControl/>
              <w:jc w:val="center"/>
              <w:rPr>
                <w:rFonts w:ascii="宋体" w:hAnsi="宋体" w:cs="宋体"/>
                <w:b/>
                <w:bCs/>
                <w:color w:val="000000"/>
                <w:kern w:val="0"/>
                <w:sz w:val="24"/>
              </w:rPr>
            </w:pPr>
            <w:r>
              <w:rPr>
                <w:rFonts w:ascii="宋体" w:hAnsi="宋体" w:cs="宋体" w:hint="eastAsia"/>
                <w:b/>
                <w:bCs/>
                <w:color w:val="000000"/>
                <w:kern w:val="0"/>
                <w:sz w:val="24"/>
              </w:rPr>
              <w:t>业绩条件</w:t>
            </w:r>
          </w:p>
        </w:tc>
      </w:tr>
      <w:tr w:rsidR="00EA2ED5" w:rsidTr="00FA4FE3">
        <w:trPr>
          <w:trHeight w:val="710"/>
          <w:jc w:val="center"/>
        </w:trPr>
        <w:tc>
          <w:tcPr>
            <w:tcW w:w="564" w:type="dxa"/>
            <w:vMerge/>
            <w:tcBorders>
              <w:top w:val="single" w:sz="4" w:space="0" w:color="auto"/>
              <w:left w:val="single" w:sz="4" w:space="0" w:color="auto"/>
              <w:bottom w:val="single" w:sz="4" w:space="0" w:color="auto"/>
              <w:right w:val="single" w:sz="4" w:space="0" w:color="auto"/>
            </w:tcBorders>
            <w:vAlign w:val="center"/>
          </w:tcPr>
          <w:p w:rsidR="00EA2ED5" w:rsidRDefault="00EA2ED5" w:rsidP="00FA4FE3">
            <w:pPr>
              <w:widowControl/>
              <w:jc w:val="left"/>
              <w:rPr>
                <w:rFonts w:ascii="宋体" w:hAnsi="宋体" w:cs="宋体"/>
                <w:b/>
                <w:bCs/>
                <w:color w:val="000000"/>
                <w:kern w:val="0"/>
                <w:sz w:val="24"/>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EA2ED5" w:rsidRDefault="00EA2ED5" w:rsidP="00FA4FE3">
            <w:pPr>
              <w:widowControl/>
              <w:jc w:val="left"/>
              <w:rPr>
                <w:rFonts w:ascii="宋体" w:hAnsi="宋体" w:cs="宋体"/>
                <w:b/>
                <w:bCs/>
                <w:color w:val="000000"/>
                <w:kern w:val="0"/>
                <w:sz w:val="24"/>
              </w:rPr>
            </w:pPr>
          </w:p>
        </w:tc>
        <w:tc>
          <w:tcPr>
            <w:tcW w:w="914" w:type="dxa"/>
            <w:vMerge/>
            <w:tcBorders>
              <w:top w:val="single" w:sz="4" w:space="0" w:color="auto"/>
              <w:left w:val="single" w:sz="4" w:space="0" w:color="auto"/>
              <w:bottom w:val="single" w:sz="4" w:space="0" w:color="auto"/>
              <w:right w:val="single" w:sz="4" w:space="0" w:color="auto"/>
            </w:tcBorders>
            <w:vAlign w:val="center"/>
          </w:tcPr>
          <w:p w:rsidR="00EA2ED5" w:rsidRDefault="00EA2ED5" w:rsidP="00FA4FE3">
            <w:pPr>
              <w:widowControl/>
              <w:jc w:val="left"/>
              <w:rPr>
                <w:rFonts w:ascii="宋体" w:hAnsi="宋体" w:cs="宋体"/>
                <w:b/>
                <w:bCs/>
                <w:color w:val="000000"/>
                <w:kern w:val="0"/>
                <w:sz w:val="24"/>
              </w:rPr>
            </w:pPr>
          </w:p>
        </w:tc>
        <w:tc>
          <w:tcPr>
            <w:tcW w:w="855" w:type="dxa"/>
            <w:vMerge/>
            <w:tcBorders>
              <w:top w:val="single" w:sz="4" w:space="0" w:color="auto"/>
              <w:left w:val="single" w:sz="4" w:space="0" w:color="auto"/>
              <w:bottom w:val="single" w:sz="4" w:space="0" w:color="000000"/>
              <w:right w:val="single" w:sz="4" w:space="0" w:color="auto"/>
            </w:tcBorders>
            <w:vAlign w:val="center"/>
          </w:tcPr>
          <w:p w:rsidR="00EA2ED5" w:rsidRDefault="00EA2ED5" w:rsidP="00FA4FE3">
            <w:pPr>
              <w:widowControl/>
              <w:jc w:val="left"/>
              <w:rPr>
                <w:rFonts w:ascii="宋体" w:hAnsi="宋体" w:cs="宋体"/>
                <w:b/>
                <w:bCs/>
                <w:color w:val="000000"/>
                <w:kern w:val="0"/>
                <w:sz w:val="24"/>
              </w:rPr>
            </w:pPr>
          </w:p>
        </w:tc>
        <w:tc>
          <w:tcPr>
            <w:tcW w:w="855"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b/>
                <w:bCs/>
                <w:color w:val="000000"/>
                <w:kern w:val="0"/>
                <w:szCs w:val="21"/>
              </w:rPr>
            </w:pPr>
            <w:r>
              <w:rPr>
                <w:rFonts w:ascii="宋体" w:hAnsi="宋体" w:cs="宋体" w:hint="eastAsia"/>
                <w:b/>
                <w:bCs/>
                <w:color w:val="000000"/>
                <w:kern w:val="0"/>
                <w:szCs w:val="21"/>
              </w:rPr>
              <w:t>师德</w:t>
            </w:r>
          </w:p>
          <w:p w:rsidR="00EA2ED5" w:rsidRDefault="00EA2ED5" w:rsidP="00FA4FE3">
            <w:pPr>
              <w:widowControl/>
              <w:jc w:val="center"/>
              <w:rPr>
                <w:rFonts w:ascii="宋体" w:hAnsi="宋体" w:cs="宋体"/>
                <w:b/>
                <w:bCs/>
                <w:color w:val="000000"/>
                <w:kern w:val="0"/>
                <w:szCs w:val="21"/>
              </w:rPr>
            </w:pPr>
            <w:r>
              <w:rPr>
                <w:rFonts w:ascii="宋体" w:hAnsi="宋体" w:cs="宋体" w:hint="eastAsia"/>
                <w:b/>
                <w:bCs/>
                <w:color w:val="000000"/>
                <w:kern w:val="0"/>
                <w:szCs w:val="21"/>
              </w:rPr>
              <w:t>师风</w:t>
            </w:r>
          </w:p>
        </w:tc>
        <w:tc>
          <w:tcPr>
            <w:tcW w:w="855"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b/>
                <w:bCs/>
                <w:color w:val="000000"/>
                <w:kern w:val="0"/>
                <w:szCs w:val="21"/>
              </w:rPr>
            </w:pPr>
            <w:r>
              <w:rPr>
                <w:rFonts w:ascii="宋体" w:hAnsi="宋体" w:cs="宋体" w:hint="eastAsia"/>
                <w:b/>
                <w:bCs/>
                <w:color w:val="000000"/>
                <w:kern w:val="0"/>
                <w:szCs w:val="21"/>
              </w:rPr>
              <w:t>岗位</w:t>
            </w:r>
          </w:p>
          <w:p w:rsidR="00EA2ED5" w:rsidRDefault="00EA2ED5" w:rsidP="00FA4FE3">
            <w:pPr>
              <w:widowControl/>
              <w:jc w:val="center"/>
              <w:rPr>
                <w:rFonts w:ascii="宋体" w:hAnsi="宋体" w:cs="宋体"/>
                <w:b/>
                <w:bCs/>
                <w:color w:val="000000"/>
                <w:kern w:val="0"/>
                <w:szCs w:val="21"/>
              </w:rPr>
            </w:pPr>
            <w:r>
              <w:rPr>
                <w:rFonts w:ascii="宋体" w:hAnsi="宋体" w:cs="宋体" w:hint="eastAsia"/>
                <w:b/>
                <w:bCs/>
                <w:color w:val="000000"/>
                <w:kern w:val="0"/>
                <w:szCs w:val="21"/>
              </w:rPr>
              <w:t>任务</w:t>
            </w:r>
          </w:p>
        </w:tc>
        <w:tc>
          <w:tcPr>
            <w:tcW w:w="855"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b/>
                <w:bCs/>
                <w:color w:val="000000"/>
                <w:kern w:val="0"/>
                <w:szCs w:val="21"/>
              </w:rPr>
            </w:pPr>
            <w:r>
              <w:rPr>
                <w:rFonts w:ascii="宋体" w:hAnsi="宋体" w:cs="宋体" w:hint="eastAsia"/>
                <w:b/>
                <w:bCs/>
                <w:color w:val="000000"/>
                <w:kern w:val="0"/>
                <w:szCs w:val="21"/>
              </w:rPr>
              <w:t>年度</w:t>
            </w:r>
          </w:p>
          <w:p w:rsidR="00EA2ED5" w:rsidRDefault="00EA2ED5" w:rsidP="00FA4FE3">
            <w:pPr>
              <w:widowControl/>
              <w:jc w:val="center"/>
              <w:rPr>
                <w:rFonts w:ascii="宋体" w:hAnsi="宋体" w:cs="宋体"/>
                <w:b/>
                <w:bCs/>
                <w:color w:val="000000"/>
                <w:kern w:val="0"/>
                <w:szCs w:val="21"/>
              </w:rPr>
            </w:pPr>
            <w:r>
              <w:rPr>
                <w:rFonts w:ascii="宋体" w:hAnsi="宋体" w:cs="宋体" w:hint="eastAsia"/>
                <w:b/>
                <w:bCs/>
                <w:color w:val="000000"/>
                <w:kern w:val="0"/>
                <w:szCs w:val="21"/>
              </w:rPr>
              <w:t>考核</w:t>
            </w:r>
          </w:p>
        </w:tc>
        <w:tc>
          <w:tcPr>
            <w:tcW w:w="857"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b/>
                <w:bCs/>
                <w:color w:val="000000"/>
                <w:kern w:val="0"/>
                <w:szCs w:val="21"/>
              </w:rPr>
            </w:pPr>
            <w:r>
              <w:rPr>
                <w:rFonts w:ascii="宋体" w:hAnsi="宋体" w:cs="宋体" w:hint="eastAsia"/>
                <w:b/>
                <w:bCs/>
                <w:color w:val="000000"/>
                <w:kern w:val="0"/>
                <w:szCs w:val="21"/>
              </w:rPr>
              <w:t>评教</w:t>
            </w:r>
          </w:p>
          <w:p w:rsidR="00EA2ED5" w:rsidRDefault="00EA2ED5" w:rsidP="00FA4FE3">
            <w:pPr>
              <w:widowControl/>
              <w:jc w:val="center"/>
              <w:rPr>
                <w:rFonts w:ascii="宋体" w:hAnsi="宋体" w:cs="宋体"/>
                <w:b/>
                <w:bCs/>
                <w:color w:val="000000"/>
                <w:kern w:val="0"/>
                <w:szCs w:val="21"/>
              </w:rPr>
            </w:pPr>
            <w:proofErr w:type="gramStart"/>
            <w:r>
              <w:rPr>
                <w:rFonts w:ascii="宋体" w:hAnsi="宋体" w:cs="宋体" w:hint="eastAsia"/>
                <w:b/>
                <w:bCs/>
                <w:color w:val="000000"/>
                <w:kern w:val="0"/>
                <w:szCs w:val="21"/>
              </w:rPr>
              <w:t>评学</w:t>
            </w:r>
            <w:proofErr w:type="gramEnd"/>
          </w:p>
        </w:tc>
        <w:tc>
          <w:tcPr>
            <w:tcW w:w="914"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b/>
                <w:bCs/>
                <w:color w:val="000000"/>
                <w:kern w:val="0"/>
                <w:szCs w:val="21"/>
              </w:rPr>
            </w:pPr>
            <w:r>
              <w:rPr>
                <w:rFonts w:ascii="宋体" w:hAnsi="宋体" w:cs="宋体" w:hint="eastAsia"/>
                <w:b/>
                <w:bCs/>
                <w:color w:val="000000"/>
                <w:kern w:val="0"/>
                <w:szCs w:val="21"/>
              </w:rPr>
              <w:t>现聘</w:t>
            </w:r>
          </w:p>
          <w:p w:rsidR="00EA2ED5" w:rsidRDefault="00EA2ED5" w:rsidP="00FA4FE3">
            <w:pPr>
              <w:widowControl/>
              <w:jc w:val="center"/>
              <w:rPr>
                <w:rFonts w:ascii="宋体" w:hAnsi="宋体" w:cs="宋体"/>
                <w:b/>
                <w:bCs/>
                <w:color w:val="000000"/>
                <w:kern w:val="0"/>
                <w:szCs w:val="21"/>
              </w:rPr>
            </w:pPr>
            <w:r>
              <w:rPr>
                <w:rFonts w:ascii="宋体" w:hAnsi="宋体" w:cs="宋体" w:hint="eastAsia"/>
                <w:b/>
                <w:bCs/>
                <w:color w:val="000000"/>
                <w:kern w:val="0"/>
                <w:szCs w:val="21"/>
              </w:rPr>
              <w:t>岗位</w:t>
            </w:r>
          </w:p>
        </w:tc>
        <w:tc>
          <w:tcPr>
            <w:tcW w:w="103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b/>
                <w:bCs/>
                <w:color w:val="000000"/>
                <w:kern w:val="0"/>
                <w:szCs w:val="21"/>
              </w:rPr>
            </w:pPr>
            <w:r>
              <w:rPr>
                <w:rFonts w:ascii="宋体" w:hAnsi="宋体" w:cs="宋体" w:hint="eastAsia"/>
                <w:b/>
                <w:bCs/>
                <w:color w:val="000000"/>
                <w:kern w:val="0"/>
                <w:szCs w:val="21"/>
              </w:rPr>
              <w:t>聘任</w:t>
            </w:r>
          </w:p>
          <w:p w:rsidR="00EA2ED5" w:rsidRDefault="00EA2ED5" w:rsidP="00FA4FE3">
            <w:pPr>
              <w:widowControl/>
              <w:jc w:val="center"/>
              <w:rPr>
                <w:rFonts w:ascii="宋体" w:hAnsi="宋体" w:cs="宋体"/>
                <w:b/>
                <w:bCs/>
                <w:color w:val="000000"/>
                <w:kern w:val="0"/>
                <w:szCs w:val="21"/>
              </w:rPr>
            </w:pPr>
            <w:r>
              <w:rPr>
                <w:rFonts w:ascii="宋体" w:hAnsi="宋体" w:cs="宋体" w:hint="eastAsia"/>
                <w:b/>
                <w:bCs/>
                <w:color w:val="000000"/>
                <w:kern w:val="0"/>
                <w:szCs w:val="21"/>
              </w:rPr>
              <w:t>时间</w:t>
            </w:r>
          </w:p>
        </w:tc>
        <w:tc>
          <w:tcPr>
            <w:tcW w:w="719" w:type="dxa"/>
            <w:vMerge/>
            <w:tcBorders>
              <w:top w:val="single" w:sz="4" w:space="0" w:color="auto"/>
              <w:left w:val="single" w:sz="4" w:space="0" w:color="auto"/>
              <w:bottom w:val="single" w:sz="4" w:space="0" w:color="000000"/>
              <w:right w:val="single" w:sz="4" w:space="0" w:color="auto"/>
            </w:tcBorders>
            <w:vAlign w:val="center"/>
          </w:tcPr>
          <w:p w:rsidR="00EA2ED5" w:rsidRDefault="00EA2ED5" w:rsidP="00FA4FE3">
            <w:pPr>
              <w:widowControl/>
              <w:jc w:val="left"/>
              <w:rPr>
                <w:rFonts w:ascii="宋体" w:hAnsi="宋体" w:cs="宋体"/>
                <w:b/>
                <w:bCs/>
                <w:color w:val="000000"/>
                <w:kern w:val="0"/>
                <w:sz w:val="24"/>
              </w:rPr>
            </w:pPr>
          </w:p>
        </w:tc>
        <w:tc>
          <w:tcPr>
            <w:tcW w:w="739" w:type="dxa"/>
            <w:vMerge/>
            <w:tcBorders>
              <w:top w:val="single" w:sz="4" w:space="0" w:color="auto"/>
              <w:left w:val="single" w:sz="4" w:space="0" w:color="auto"/>
              <w:bottom w:val="single" w:sz="4" w:space="0" w:color="auto"/>
              <w:right w:val="single" w:sz="4" w:space="0" w:color="auto"/>
            </w:tcBorders>
            <w:vAlign w:val="center"/>
          </w:tcPr>
          <w:p w:rsidR="00EA2ED5" w:rsidRDefault="00EA2ED5" w:rsidP="00FA4FE3">
            <w:pPr>
              <w:widowControl/>
              <w:jc w:val="left"/>
              <w:rPr>
                <w:rFonts w:ascii="宋体" w:hAnsi="宋体" w:cs="宋体"/>
                <w:b/>
                <w:bCs/>
                <w:color w:val="000000"/>
                <w:kern w:val="0"/>
                <w:sz w:val="24"/>
              </w:rPr>
            </w:pPr>
          </w:p>
        </w:tc>
        <w:tc>
          <w:tcPr>
            <w:tcW w:w="4744" w:type="dxa"/>
            <w:vMerge/>
            <w:tcBorders>
              <w:top w:val="single" w:sz="4" w:space="0" w:color="auto"/>
              <w:left w:val="single" w:sz="4" w:space="0" w:color="auto"/>
              <w:bottom w:val="single" w:sz="4" w:space="0" w:color="auto"/>
              <w:right w:val="single" w:sz="4" w:space="0" w:color="auto"/>
            </w:tcBorders>
            <w:vAlign w:val="center"/>
          </w:tcPr>
          <w:p w:rsidR="00EA2ED5" w:rsidRDefault="00EA2ED5" w:rsidP="00FA4FE3">
            <w:pPr>
              <w:widowControl/>
              <w:jc w:val="left"/>
              <w:rPr>
                <w:rFonts w:ascii="宋体" w:hAnsi="宋体" w:cs="宋体"/>
                <w:b/>
                <w:bCs/>
                <w:color w:val="000000"/>
                <w:kern w:val="0"/>
                <w:sz w:val="24"/>
              </w:rPr>
            </w:pPr>
          </w:p>
        </w:tc>
      </w:tr>
      <w:tr w:rsidR="00EA2ED5" w:rsidTr="00FA4FE3">
        <w:trPr>
          <w:trHeight w:val="1213"/>
          <w:jc w:val="center"/>
        </w:trPr>
        <w:tc>
          <w:tcPr>
            <w:tcW w:w="564" w:type="dxa"/>
            <w:tcBorders>
              <w:top w:val="nil"/>
              <w:left w:val="single" w:sz="4" w:space="0" w:color="auto"/>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w:t>
            </w:r>
          </w:p>
        </w:tc>
        <w:tc>
          <w:tcPr>
            <w:tcW w:w="1264"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914"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855"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855"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855"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855"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857"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914"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030"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719"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739"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4744" w:type="dxa"/>
            <w:tcBorders>
              <w:top w:val="nil"/>
              <w:left w:val="nil"/>
              <w:bottom w:val="single" w:sz="4" w:space="0" w:color="auto"/>
              <w:right w:val="single" w:sz="4" w:space="0" w:color="auto"/>
            </w:tcBorders>
            <w:vAlign w:val="center"/>
          </w:tcPr>
          <w:p w:rsidR="00EA2ED5" w:rsidRDefault="00EA2ED5" w:rsidP="00FA4FE3">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EA2ED5" w:rsidTr="00FA4FE3">
        <w:trPr>
          <w:trHeight w:val="1213"/>
          <w:jc w:val="center"/>
        </w:trPr>
        <w:tc>
          <w:tcPr>
            <w:tcW w:w="564" w:type="dxa"/>
            <w:tcBorders>
              <w:top w:val="nil"/>
              <w:left w:val="single" w:sz="4" w:space="0" w:color="auto"/>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w:t>
            </w:r>
          </w:p>
        </w:tc>
        <w:tc>
          <w:tcPr>
            <w:tcW w:w="1264"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914"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855"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855"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855"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855"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857"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914"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030"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719"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739"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4744" w:type="dxa"/>
            <w:tcBorders>
              <w:top w:val="nil"/>
              <w:left w:val="nil"/>
              <w:bottom w:val="single" w:sz="4" w:space="0" w:color="auto"/>
              <w:right w:val="single" w:sz="4" w:space="0" w:color="auto"/>
            </w:tcBorders>
            <w:vAlign w:val="center"/>
          </w:tcPr>
          <w:p w:rsidR="00EA2ED5" w:rsidRDefault="00EA2ED5" w:rsidP="00FA4FE3">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EA2ED5" w:rsidTr="00FA4FE3">
        <w:trPr>
          <w:trHeight w:val="1213"/>
          <w:jc w:val="center"/>
        </w:trPr>
        <w:tc>
          <w:tcPr>
            <w:tcW w:w="564" w:type="dxa"/>
            <w:tcBorders>
              <w:top w:val="nil"/>
              <w:left w:val="single" w:sz="4" w:space="0" w:color="auto"/>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w:t>
            </w:r>
          </w:p>
        </w:tc>
        <w:tc>
          <w:tcPr>
            <w:tcW w:w="1264"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914"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855"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855"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855"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855"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857"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914"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030"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719"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739"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4744" w:type="dxa"/>
            <w:tcBorders>
              <w:top w:val="nil"/>
              <w:left w:val="nil"/>
              <w:bottom w:val="single" w:sz="4" w:space="0" w:color="auto"/>
              <w:right w:val="single" w:sz="4" w:space="0" w:color="auto"/>
            </w:tcBorders>
            <w:vAlign w:val="center"/>
          </w:tcPr>
          <w:p w:rsidR="00EA2ED5" w:rsidRDefault="00EA2ED5" w:rsidP="00FA4FE3">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EA2ED5" w:rsidTr="00FA4FE3">
        <w:trPr>
          <w:trHeight w:val="1213"/>
          <w:jc w:val="center"/>
        </w:trPr>
        <w:tc>
          <w:tcPr>
            <w:tcW w:w="564" w:type="dxa"/>
            <w:tcBorders>
              <w:top w:val="nil"/>
              <w:left w:val="single" w:sz="4" w:space="0" w:color="auto"/>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w:t>
            </w:r>
          </w:p>
        </w:tc>
        <w:tc>
          <w:tcPr>
            <w:tcW w:w="1264"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914"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855"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855"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855"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855"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857"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914"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030"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719"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739"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4744" w:type="dxa"/>
            <w:tcBorders>
              <w:top w:val="nil"/>
              <w:left w:val="nil"/>
              <w:bottom w:val="single" w:sz="4" w:space="0" w:color="auto"/>
              <w:right w:val="single" w:sz="4" w:space="0" w:color="auto"/>
            </w:tcBorders>
            <w:vAlign w:val="center"/>
          </w:tcPr>
          <w:p w:rsidR="00EA2ED5" w:rsidRDefault="00EA2ED5" w:rsidP="00FA4FE3">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bl>
    <w:p w:rsidR="00EA2ED5" w:rsidRDefault="00EA2ED5" w:rsidP="00EA2ED5">
      <w:pPr>
        <w:adjustRightInd w:val="0"/>
        <w:snapToGrid w:val="0"/>
        <w:spacing w:line="500" w:lineRule="exact"/>
        <w:ind w:firstLineChars="50" w:firstLine="120"/>
        <w:rPr>
          <w:rFonts w:ascii="仿宋_GB2312" w:eastAsia="仿宋_GB2312" w:hAnsi="宋体" w:cs="宋体"/>
          <w:color w:val="000000"/>
          <w:kern w:val="0"/>
          <w:sz w:val="24"/>
        </w:rPr>
      </w:pPr>
      <w:r>
        <w:rPr>
          <w:rFonts w:ascii="仿宋_GB2312" w:eastAsia="仿宋_GB2312" w:hAnsi="宋体" w:cs="宋体" w:hint="eastAsia"/>
          <w:color w:val="000000"/>
          <w:kern w:val="0"/>
          <w:sz w:val="24"/>
        </w:rPr>
        <w:t>分管校领导：                                 党政主要负责人签名：                            （公章）</w:t>
      </w:r>
    </w:p>
    <w:p w:rsidR="00EA2ED5" w:rsidRDefault="00EA2ED5" w:rsidP="00EA2ED5">
      <w:pPr>
        <w:adjustRightInd w:val="0"/>
        <w:snapToGrid w:val="0"/>
        <w:spacing w:line="500" w:lineRule="exact"/>
        <w:jc w:val="center"/>
        <w:rPr>
          <w:rFonts w:ascii="宋体" w:hAnsi="宋体" w:cs="宋体"/>
          <w:b/>
          <w:color w:val="000000"/>
          <w:kern w:val="0"/>
          <w:sz w:val="36"/>
          <w:szCs w:val="36"/>
        </w:rPr>
      </w:pPr>
    </w:p>
    <w:p w:rsidR="00EA2ED5" w:rsidRDefault="00EA2ED5" w:rsidP="00EA2ED5">
      <w:pPr>
        <w:adjustRightInd w:val="0"/>
        <w:snapToGrid w:val="0"/>
        <w:spacing w:line="500" w:lineRule="exact"/>
        <w:jc w:val="center"/>
        <w:rPr>
          <w:rFonts w:ascii="宋体" w:hAnsi="宋体" w:cs="宋体"/>
          <w:b/>
          <w:color w:val="000000"/>
          <w:kern w:val="0"/>
          <w:sz w:val="36"/>
          <w:szCs w:val="36"/>
        </w:rPr>
      </w:pPr>
      <w:r>
        <w:rPr>
          <w:rFonts w:ascii="宋体" w:hAnsi="宋体" w:cs="宋体" w:hint="eastAsia"/>
          <w:b/>
          <w:color w:val="000000"/>
          <w:kern w:val="0"/>
          <w:sz w:val="36"/>
          <w:szCs w:val="36"/>
        </w:rPr>
        <w:lastRenderedPageBreak/>
        <w:t>2020年专业技术岗位聘任汇总表（非教师系列）</w:t>
      </w:r>
    </w:p>
    <w:tbl>
      <w:tblPr>
        <w:tblW w:w="0" w:type="auto"/>
        <w:jc w:val="center"/>
        <w:tblLayout w:type="fixed"/>
        <w:tblLook w:val="0000" w:firstRow="0" w:lastRow="0" w:firstColumn="0" w:lastColumn="0" w:noHBand="0" w:noVBand="0"/>
      </w:tblPr>
      <w:tblGrid>
        <w:gridCol w:w="580"/>
        <w:gridCol w:w="1420"/>
        <w:gridCol w:w="940"/>
        <w:gridCol w:w="1120"/>
        <w:gridCol w:w="880"/>
        <w:gridCol w:w="880"/>
        <w:gridCol w:w="940"/>
        <w:gridCol w:w="1060"/>
        <w:gridCol w:w="840"/>
        <w:gridCol w:w="820"/>
        <w:gridCol w:w="5454"/>
      </w:tblGrid>
      <w:tr w:rsidR="00EA2ED5" w:rsidTr="00FA4FE3">
        <w:trPr>
          <w:trHeight w:val="770"/>
          <w:jc w:val="center"/>
        </w:trPr>
        <w:tc>
          <w:tcPr>
            <w:tcW w:w="580" w:type="dxa"/>
            <w:vMerge w:val="restart"/>
            <w:tcBorders>
              <w:top w:val="single" w:sz="4" w:space="0" w:color="auto"/>
              <w:left w:val="single" w:sz="4" w:space="0" w:color="auto"/>
              <w:bottom w:val="single" w:sz="4" w:space="0" w:color="auto"/>
              <w:right w:val="single" w:sz="4" w:space="0" w:color="auto"/>
            </w:tcBorders>
            <w:vAlign w:val="center"/>
          </w:tcPr>
          <w:p w:rsidR="00EA2ED5" w:rsidRDefault="00EA2ED5" w:rsidP="00FA4FE3">
            <w:pPr>
              <w:widowControl/>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1420" w:type="dxa"/>
            <w:vMerge w:val="restart"/>
            <w:tcBorders>
              <w:top w:val="single" w:sz="4" w:space="0" w:color="auto"/>
              <w:left w:val="single" w:sz="4" w:space="0" w:color="auto"/>
              <w:bottom w:val="single" w:sz="4" w:space="0" w:color="auto"/>
              <w:right w:val="single" w:sz="4" w:space="0" w:color="auto"/>
            </w:tcBorders>
            <w:vAlign w:val="center"/>
          </w:tcPr>
          <w:p w:rsidR="00EA2ED5" w:rsidRDefault="00EA2ED5" w:rsidP="00FA4FE3">
            <w:pPr>
              <w:widowControl/>
              <w:jc w:val="center"/>
              <w:rPr>
                <w:rFonts w:ascii="宋体" w:hAnsi="宋体" w:cs="宋体"/>
                <w:b/>
                <w:bCs/>
                <w:color w:val="000000"/>
                <w:kern w:val="0"/>
                <w:sz w:val="24"/>
              </w:rPr>
            </w:pPr>
            <w:r>
              <w:rPr>
                <w:rFonts w:ascii="宋体" w:hAnsi="宋体" w:cs="宋体" w:hint="eastAsia"/>
                <w:b/>
                <w:bCs/>
                <w:color w:val="000000"/>
                <w:kern w:val="0"/>
                <w:sz w:val="24"/>
              </w:rPr>
              <w:t>学院</w:t>
            </w:r>
            <w:r>
              <w:rPr>
                <w:rFonts w:ascii="宋体" w:hAnsi="宋体" w:cs="宋体" w:hint="eastAsia"/>
                <w:b/>
                <w:bCs/>
                <w:color w:val="000000"/>
                <w:kern w:val="0"/>
                <w:sz w:val="24"/>
              </w:rPr>
              <w:br/>
              <w:t>（部门）</w:t>
            </w:r>
          </w:p>
        </w:tc>
        <w:tc>
          <w:tcPr>
            <w:tcW w:w="940" w:type="dxa"/>
            <w:vMerge w:val="restart"/>
            <w:tcBorders>
              <w:top w:val="single" w:sz="4" w:space="0" w:color="auto"/>
              <w:left w:val="single" w:sz="4" w:space="0" w:color="auto"/>
              <w:bottom w:val="single" w:sz="4" w:space="0" w:color="auto"/>
              <w:right w:val="single" w:sz="4" w:space="0" w:color="auto"/>
            </w:tcBorders>
            <w:vAlign w:val="center"/>
          </w:tcPr>
          <w:p w:rsidR="00EA2ED5" w:rsidRDefault="00EA2ED5" w:rsidP="00FA4FE3">
            <w:pPr>
              <w:widowControl/>
              <w:jc w:val="center"/>
              <w:rPr>
                <w:rFonts w:ascii="宋体" w:hAnsi="宋体" w:cs="宋体"/>
                <w:b/>
                <w:bCs/>
                <w:color w:val="000000"/>
                <w:kern w:val="0"/>
                <w:sz w:val="24"/>
              </w:rPr>
            </w:pPr>
            <w:r>
              <w:rPr>
                <w:rFonts w:ascii="宋体" w:hAnsi="宋体" w:cs="宋体" w:hint="eastAsia"/>
                <w:b/>
                <w:bCs/>
                <w:color w:val="000000"/>
                <w:kern w:val="0"/>
                <w:sz w:val="24"/>
              </w:rPr>
              <w:t>姓名</w:t>
            </w:r>
          </w:p>
        </w:tc>
        <w:tc>
          <w:tcPr>
            <w:tcW w:w="1120" w:type="dxa"/>
            <w:vMerge w:val="restart"/>
            <w:tcBorders>
              <w:top w:val="single" w:sz="4" w:space="0" w:color="auto"/>
              <w:left w:val="single" w:sz="4" w:space="0" w:color="auto"/>
              <w:bottom w:val="single" w:sz="4" w:space="0" w:color="000000"/>
              <w:right w:val="single" w:sz="4" w:space="0" w:color="auto"/>
            </w:tcBorders>
            <w:vAlign w:val="center"/>
          </w:tcPr>
          <w:p w:rsidR="00EA2ED5" w:rsidRDefault="00EA2ED5" w:rsidP="00FA4FE3">
            <w:pPr>
              <w:widowControl/>
              <w:jc w:val="center"/>
              <w:rPr>
                <w:rFonts w:ascii="宋体" w:hAnsi="宋体" w:cs="宋体"/>
                <w:b/>
                <w:bCs/>
                <w:color w:val="000000"/>
                <w:kern w:val="0"/>
                <w:sz w:val="24"/>
              </w:rPr>
            </w:pPr>
            <w:r>
              <w:rPr>
                <w:rFonts w:ascii="宋体" w:hAnsi="宋体" w:cs="宋体" w:hint="eastAsia"/>
                <w:b/>
                <w:bCs/>
                <w:color w:val="000000"/>
                <w:kern w:val="0"/>
                <w:sz w:val="24"/>
              </w:rPr>
              <w:t>具备职称资格</w:t>
            </w:r>
          </w:p>
        </w:tc>
        <w:tc>
          <w:tcPr>
            <w:tcW w:w="1760" w:type="dxa"/>
            <w:gridSpan w:val="2"/>
            <w:tcBorders>
              <w:top w:val="single" w:sz="4" w:space="0" w:color="auto"/>
              <w:left w:val="nil"/>
              <w:bottom w:val="single" w:sz="4" w:space="0" w:color="auto"/>
              <w:right w:val="single" w:sz="4" w:space="0" w:color="auto"/>
            </w:tcBorders>
            <w:vAlign w:val="center"/>
          </w:tcPr>
          <w:p w:rsidR="00EA2ED5" w:rsidRDefault="00EA2ED5" w:rsidP="00FA4FE3">
            <w:pPr>
              <w:widowControl/>
              <w:jc w:val="center"/>
              <w:rPr>
                <w:rFonts w:ascii="宋体" w:hAnsi="宋体" w:cs="宋体"/>
                <w:b/>
                <w:bCs/>
                <w:color w:val="000000"/>
                <w:kern w:val="0"/>
                <w:sz w:val="24"/>
              </w:rPr>
            </w:pPr>
            <w:r>
              <w:rPr>
                <w:rFonts w:ascii="宋体" w:hAnsi="宋体" w:cs="宋体" w:hint="eastAsia"/>
                <w:b/>
                <w:bCs/>
                <w:color w:val="000000"/>
                <w:kern w:val="0"/>
                <w:sz w:val="24"/>
              </w:rPr>
              <w:t>基本条件</w:t>
            </w:r>
          </w:p>
        </w:tc>
        <w:tc>
          <w:tcPr>
            <w:tcW w:w="2000" w:type="dxa"/>
            <w:gridSpan w:val="2"/>
            <w:tcBorders>
              <w:top w:val="single" w:sz="4" w:space="0" w:color="auto"/>
              <w:left w:val="nil"/>
              <w:bottom w:val="single" w:sz="4" w:space="0" w:color="auto"/>
              <w:right w:val="single" w:sz="4" w:space="0" w:color="000000"/>
            </w:tcBorders>
            <w:vAlign w:val="center"/>
          </w:tcPr>
          <w:p w:rsidR="00EA2ED5" w:rsidRDefault="00EA2ED5" w:rsidP="00FA4FE3">
            <w:pPr>
              <w:widowControl/>
              <w:jc w:val="center"/>
              <w:rPr>
                <w:rFonts w:ascii="宋体" w:hAnsi="宋体" w:cs="宋体"/>
                <w:b/>
                <w:bCs/>
                <w:color w:val="000000"/>
                <w:kern w:val="0"/>
                <w:sz w:val="24"/>
              </w:rPr>
            </w:pPr>
            <w:r>
              <w:rPr>
                <w:rFonts w:ascii="宋体" w:hAnsi="宋体" w:cs="宋体" w:hint="eastAsia"/>
                <w:b/>
                <w:bCs/>
                <w:color w:val="000000"/>
                <w:kern w:val="0"/>
                <w:sz w:val="24"/>
              </w:rPr>
              <w:t>资历条件</w:t>
            </w:r>
          </w:p>
        </w:tc>
        <w:tc>
          <w:tcPr>
            <w:tcW w:w="840" w:type="dxa"/>
            <w:vMerge w:val="restart"/>
            <w:tcBorders>
              <w:top w:val="single" w:sz="4" w:space="0" w:color="auto"/>
              <w:left w:val="single" w:sz="4" w:space="0" w:color="auto"/>
              <w:bottom w:val="single" w:sz="4" w:space="0" w:color="000000"/>
              <w:right w:val="single" w:sz="4" w:space="0" w:color="auto"/>
            </w:tcBorders>
            <w:vAlign w:val="center"/>
          </w:tcPr>
          <w:p w:rsidR="00EA2ED5" w:rsidRDefault="00EA2ED5" w:rsidP="00FA4FE3">
            <w:pPr>
              <w:widowControl/>
              <w:jc w:val="center"/>
              <w:rPr>
                <w:rFonts w:ascii="宋体" w:hAnsi="宋体" w:cs="宋体"/>
                <w:b/>
                <w:bCs/>
                <w:color w:val="000000"/>
                <w:kern w:val="0"/>
                <w:sz w:val="24"/>
              </w:rPr>
            </w:pPr>
            <w:r>
              <w:rPr>
                <w:rFonts w:ascii="宋体" w:hAnsi="宋体" w:cs="宋体" w:hint="eastAsia"/>
                <w:b/>
                <w:bCs/>
                <w:color w:val="000000"/>
                <w:kern w:val="0"/>
                <w:sz w:val="24"/>
              </w:rPr>
              <w:t>申报</w:t>
            </w:r>
            <w:r>
              <w:rPr>
                <w:rFonts w:ascii="宋体" w:hAnsi="宋体" w:cs="宋体" w:hint="eastAsia"/>
                <w:b/>
                <w:bCs/>
                <w:color w:val="000000"/>
                <w:kern w:val="0"/>
                <w:sz w:val="24"/>
              </w:rPr>
              <w:br/>
              <w:t>岗位</w:t>
            </w:r>
          </w:p>
        </w:tc>
        <w:tc>
          <w:tcPr>
            <w:tcW w:w="820" w:type="dxa"/>
            <w:vMerge w:val="restart"/>
            <w:tcBorders>
              <w:top w:val="single" w:sz="4" w:space="0" w:color="auto"/>
              <w:left w:val="single" w:sz="4" w:space="0" w:color="auto"/>
              <w:bottom w:val="single" w:sz="4" w:space="0" w:color="auto"/>
              <w:right w:val="single" w:sz="4" w:space="0" w:color="auto"/>
            </w:tcBorders>
            <w:vAlign w:val="center"/>
          </w:tcPr>
          <w:p w:rsidR="00EA2ED5" w:rsidRDefault="00EA2ED5" w:rsidP="00FA4FE3">
            <w:pPr>
              <w:widowControl/>
              <w:jc w:val="center"/>
              <w:rPr>
                <w:rFonts w:ascii="宋体" w:hAnsi="宋体" w:cs="宋体"/>
                <w:b/>
                <w:bCs/>
                <w:color w:val="000000"/>
                <w:kern w:val="0"/>
                <w:sz w:val="24"/>
              </w:rPr>
            </w:pPr>
            <w:r>
              <w:rPr>
                <w:rFonts w:ascii="宋体" w:hAnsi="宋体" w:cs="宋体" w:hint="eastAsia"/>
                <w:b/>
                <w:bCs/>
                <w:color w:val="000000"/>
                <w:kern w:val="0"/>
                <w:sz w:val="24"/>
              </w:rPr>
              <w:t>是否</w:t>
            </w:r>
            <w:r>
              <w:rPr>
                <w:rFonts w:ascii="宋体" w:hAnsi="宋体" w:cs="宋体" w:hint="eastAsia"/>
                <w:b/>
                <w:bCs/>
                <w:color w:val="000000"/>
                <w:kern w:val="0"/>
                <w:sz w:val="24"/>
              </w:rPr>
              <w:br/>
              <w:t>越级</w:t>
            </w:r>
          </w:p>
        </w:tc>
        <w:tc>
          <w:tcPr>
            <w:tcW w:w="5454" w:type="dxa"/>
            <w:vMerge w:val="restart"/>
            <w:tcBorders>
              <w:top w:val="single" w:sz="4" w:space="0" w:color="auto"/>
              <w:left w:val="single" w:sz="4" w:space="0" w:color="auto"/>
              <w:bottom w:val="single" w:sz="4" w:space="0" w:color="auto"/>
              <w:right w:val="single" w:sz="4" w:space="0" w:color="auto"/>
            </w:tcBorders>
            <w:vAlign w:val="center"/>
          </w:tcPr>
          <w:p w:rsidR="00EA2ED5" w:rsidRDefault="00EA2ED5" w:rsidP="00FA4FE3">
            <w:pPr>
              <w:widowControl/>
              <w:jc w:val="center"/>
              <w:rPr>
                <w:rFonts w:ascii="宋体" w:hAnsi="宋体" w:cs="宋体"/>
                <w:b/>
                <w:bCs/>
                <w:color w:val="000000"/>
                <w:kern w:val="0"/>
                <w:sz w:val="24"/>
              </w:rPr>
            </w:pPr>
            <w:r>
              <w:rPr>
                <w:rFonts w:ascii="宋体" w:hAnsi="宋体" w:cs="宋体" w:hint="eastAsia"/>
                <w:b/>
                <w:bCs/>
                <w:color w:val="000000"/>
                <w:kern w:val="0"/>
                <w:sz w:val="24"/>
              </w:rPr>
              <w:t>业绩条件</w:t>
            </w:r>
          </w:p>
        </w:tc>
      </w:tr>
      <w:tr w:rsidR="00EA2ED5" w:rsidTr="00FA4FE3">
        <w:trPr>
          <w:trHeight w:val="720"/>
          <w:jc w:val="center"/>
        </w:trPr>
        <w:tc>
          <w:tcPr>
            <w:tcW w:w="580" w:type="dxa"/>
            <w:vMerge/>
            <w:tcBorders>
              <w:top w:val="single" w:sz="4" w:space="0" w:color="auto"/>
              <w:left w:val="single" w:sz="4" w:space="0" w:color="auto"/>
              <w:bottom w:val="single" w:sz="4" w:space="0" w:color="auto"/>
              <w:right w:val="single" w:sz="4" w:space="0" w:color="auto"/>
            </w:tcBorders>
            <w:vAlign w:val="center"/>
          </w:tcPr>
          <w:p w:rsidR="00EA2ED5" w:rsidRDefault="00EA2ED5" w:rsidP="00FA4FE3">
            <w:pPr>
              <w:widowControl/>
              <w:jc w:val="left"/>
              <w:rPr>
                <w:rFonts w:ascii="宋体" w:hAnsi="宋体" w:cs="宋体"/>
                <w:b/>
                <w:bCs/>
                <w:color w:val="000000"/>
                <w:kern w:val="0"/>
                <w:szCs w:val="21"/>
              </w:rPr>
            </w:pPr>
          </w:p>
        </w:tc>
        <w:tc>
          <w:tcPr>
            <w:tcW w:w="1420" w:type="dxa"/>
            <w:vMerge/>
            <w:tcBorders>
              <w:top w:val="single" w:sz="4" w:space="0" w:color="auto"/>
              <w:left w:val="single" w:sz="4" w:space="0" w:color="auto"/>
              <w:bottom w:val="single" w:sz="4" w:space="0" w:color="auto"/>
              <w:right w:val="single" w:sz="4" w:space="0" w:color="auto"/>
            </w:tcBorders>
            <w:vAlign w:val="center"/>
          </w:tcPr>
          <w:p w:rsidR="00EA2ED5" w:rsidRDefault="00EA2ED5" w:rsidP="00FA4FE3">
            <w:pPr>
              <w:widowControl/>
              <w:jc w:val="left"/>
              <w:rPr>
                <w:rFonts w:ascii="宋体" w:hAnsi="宋体" w:cs="宋体"/>
                <w:b/>
                <w:bCs/>
                <w:color w:val="000000"/>
                <w:kern w:val="0"/>
                <w:szCs w:val="21"/>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EA2ED5" w:rsidRDefault="00EA2ED5" w:rsidP="00FA4FE3">
            <w:pPr>
              <w:widowControl/>
              <w:jc w:val="left"/>
              <w:rPr>
                <w:rFonts w:ascii="宋体" w:hAnsi="宋体" w:cs="宋体"/>
                <w:b/>
                <w:bCs/>
                <w:color w:val="000000"/>
                <w:kern w:val="0"/>
                <w:szCs w:val="21"/>
              </w:rPr>
            </w:pPr>
          </w:p>
        </w:tc>
        <w:tc>
          <w:tcPr>
            <w:tcW w:w="1120" w:type="dxa"/>
            <w:vMerge/>
            <w:tcBorders>
              <w:top w:val="single" w:sz="4" w:space="0" w:color="auto"/>
              <w:left w:val="single" w:sz="4" w:space="0" w:color="auto"/>
              <w:bottom w:val="single" w:sz="4" w:space="0" w:color="000000"/>
              <w:right w:val="single" w:sz="4" w:space="0" w:color="auto"/>
            </w:tcBorders>
            <w:vAlign w:val="center"/>
          </w:tcPr>
          <w:p w:rsidR="00EA2ED5" w:rsidRDefault="00EA2ED5" w:rsidP="00FA4FE3">
            <w:pPr>
              <w:widowControl/>
              <w:jc w:val="left"/>
              <w:rPr>
                <w:rFonts w:ascii="宋体" w:hAnsi="宋体" w:cs="宋体"/>
                <w:b/>
                <w:bCs/>
                <w:color w:val="000000"/>
                <w:kern w:val="0"/>
                <w:szCs w:val="21"/>
              </w:rPr>
            </w:pPr>
          </w:p>
        </w:tc>
        <w:tc>
          <w:tcPr>
            <w:tcW w:w="88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b/>
                <w:bCs/>
                <w:color w:val="000000"/>
                <w:kern w:val="0"/>
                <w:szCs w:val="21"/>
              </w:rPr>
            </w:pPr>
            <w:r>
              <w:rPr>
                <w:rFonts w:ascii="宋体" w:hAnsi="宋体" w:cs="宋体" w:hint="eastAsia"/>
                <w:b/>
                <w:bCs/>
                <w:color w:val="000000"/>
                <w:kern w:val="0"/>
                <w:szCs w:val="21"/>
              </w:rPr>
              <w:t>岗位</w:t>
            </w:r>
          </w:p>
          <w:p w:rsidR="00EA2ED5" w:rsidRDefault="00EA2ED5" w:rsidP="00FA4FE3">
            <w:pPr>
              <w:widowControl/>
              <w:jc w:val="center"/>
              <w:rPr>
                <w:rFonts w:ascii="宋体" w:hAnsi="宋体" w:cs="宋体"/>
                <w:b/>
                <w:bCs/>
                <w:color w:val="000000"/>
                <w:kern w:val="0"/>
                <w:szCs w:val="21"/>
              </w:rPr>
            </w:pPr>
            <w:r>
              <w:rPr>
                <w:rFonts w:ascii="宋体" w:hAnsi="宋体" w:cs="宋体" w:hint="eastAsia"/>
                <w:b/>
                <w:bCs/>
                <w:color w:val="000000"/>
                <w:kern w:val="0"/>
                <w:szCs w:val="21"/>
              </w:rPr>
              <w:t>任务</w:t>
            </w:r>
          </w:p>
        </w:tc>
        <w:tc>
          <w:tcPr>
            <w:tcW w:w="88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b/>
                <w:bCs/>
                <w:color w:val="000000"/>
                <w:kern w:val="0"/>
                <w:szCs w:val="21"/>
              </w:rPr>
            </w:pPr>
            <w:r>
              <w:rPr>
                <w:rFonts w:ascii="宋体" w:hAnsi="宋体" w:cs="宋体" w:hint="eastAsia"/>
                <w:b/>
                <w:bCs/>
                <w:color w:val="000000"/>
                <w:kern w:val="0"/>
                <w:szCs w:val="21"/>
              </w:rPr>
              <w:t>年度</w:t>
            </w:r>
          </w:p>
          <w:p w:rsidR="00EA2ED5" w:rsidRDefault="00EA2ED5" w:rsidP="00FA4FE3">
            <w:pPr>
              <w:widowControl/>
              <w:jc w:val="center"/>
              <w:rPr>
                <w:rFonts w:ascii="宋体" w:hAnsi="宋体" w:cs="宋体"/>
                <w:b/>
                <w:bCs/>
                <w:color w:val="000000"/>
                <w:kern w:val="0"/>
                <w:szCs w:val="21"/>
              </w:rPr>
            </w:pPr>
            <w:r>
              <w:rPr>
                <w:rFonts w:ascii="宋体" w:hAnsi="宋体" w:cs="宋体" w:hint="eastAsia"/>
                <w:b/>
                <w:bCs/>
                <w:color w:val="000000"/>
                <w:kern w:val="0"/>
                <w:szCs w:val="21"/>
              </w:rPr>
              <w:t>考核</w:t>
            </w:r>
          </w:p>
        </w:tc>
        <w:tc>
          <w:tcPr>
            <w:tcW w:w="94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b/>
                <w:bCs/>
                <w:color w:val="000000"/>
                <w:kern w:val="0"/>
                <w:szCs w:val="21"/>
              </w:rPr>
            </w:pPr>
            <w:r>
              <w:rPr>
                <w:rFonts w:ascii="宋体" w:hAnsi="宋体" w:cs="宋体" w:hint="eastAsia"/>
                <w:b/>
                <w:bCs/>
                <w:color w:val="000000"/>
                <w:kern w:val="0"/>
                <w:szCs w:val="21"/>
              </w:rPr>
              <w:t>现聘</w:t>
            </w:r>
          </w:p>
          <w:p w:rsidR="00EA2ED5" w:rsidRDefault="00EA2ED5" w:rsidP="00FA4FE3">
            <w:pPr>
              <w:widowControl/>
              <w:jc w:val="center"/>
              <w:rPr>
                <w:rFonts w:ascii="宋体" w:hAnsi="宋体" w:cs="宋体"/>
                <w:b/>
                <w:bCs/>
                <w:color w:val="000000"/>
                <w:kern w:val="0"/>
                <w:szCs w:val="21"/>
              </w:rPr>
            </w:pPr>
            <w:r>
              <w:rPr>
                <w:rFonts w:ascii="宋体" w:hAnsi="宋体" w:cs="宋体" w:hint="eastAsia"/>
                <w:b/>
                <w:bCs/>
                <w:color w:val="000000"/>
                <w:kern w:val="0"/>
                <w:szCs w:val="21"/>
              </w:rPr>
              <w:t>岗位</w:t>
            </w:r>
          </w:p>
        </w:tc>
        <w:tc>
          <w:tcPr>
            <w:tcW w:w="10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b/>
                <w:bCs/>
                <w:color w:val="000000"/>
                <w:kern w:val="0"/>
                <w:szCs w:val="21"/>
              </w:rPr>
            </w:pPr>
            <w:r>
              <w:rPr>
                <w:rFonts w:ascii="宋体" w:hAnsi="宋体" w:cs="宋体" w:hint="eastAsia"/>
                <w:b/>
                <w:bCs/>
                <w:color w:val="000000"/>
                <w:kern w:val="0"/>
                <w:szCs w:val="21"/>
              </w:rPr>
              <w:t>聘任</w:t>
            </w:r>
          </w:p>
          <w:p w:rsidR="00EA2ED5" w:rsidRDefault="00EA2ED5" w:rsidP="00FA4FE3">
            <w:pPr>
              <w:widowControl/>
              <w:jc w:val="center"/>
              <w:rPr>
                <w:rFonts w:ascii="宋体" w:hAnsi="宋体" w:cs="宋体"/>
                <w:b/>
                <w:bCs/>
                <w:color w:val="000000"/>
                <w:kern w:val="0"/>
                <w:szCs w:val="21"/>
              </w:rPr>
            </w:pPr>
            <w:r>
              <w:rPr>
                <w:rFonts w:ascii="宋体" w:hAnsi="宋体" w:cs="宋体" w:hint="eastAsia"/>
                <w:b/>
                <w:bCs/>
                <w:color w:val="000000"/>
                <w:kern w:val="0"/>
                <w:szCs w:val="21"/>
              </w:rPr>
              <w:t>时间</w:t>
            </w:r>
          </w:p>
        </w:tc>
        <w:tc>
          <w:tcPr>
            <w:tcW w:w="840" w:type="dxa"/>
            <w:vMerge/>
            <w:tcBorders>
              <w:top w:val="single" w:sz="4" w:space="0" w:color="auto"/>
              <w:left w:val="single" w:sz="4" w:space="0" w:color="auto"/>
              <w:bottom w:val="single" w:sz="4" w:space="0" w:color="000000"/>
              <w:right w:val="single" w:sz="4" w:space="0" w:color="auto"/>
            </w:tcBorders>
            <w:vAlign w:val="center"/>
          </w:tcPr>
          <w:p w:rsidR="00EA2ED5" w:rsidRDefault="00EA2ED5" w:rsidP="00FA4FE3">
            <w:pPr>
              <w:widowControl/>
              <w:jc w:val="left"/>
              <w:rPr>
                <w:rFonts w:ascii="宋体" w:hAnsi="宋体" w:cs="宋体"/>
                <w:b/>
                <w:bCs/>
                <w:color w:val="000000"/>
                <w:kern w:val="0"/>
                <w:szCs w:val="21"/>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EA2ED5" w:rsidRDefault="00EA2ED5" w:rsidP="00FA4FE3">
            <w:pPr>
              <w:widowControl/>
              <w:jc w:val="left"/>
              <w:rPr>
                <w:rFonts w:ascii="宋体" w:hAnsi="宋体" w:cs="宋体"/>
                <w:b/>
                <w:bCs/>
                <w:color w:val="000000"/>
                <w:kern w:val="0"/>
                <w:szCs w:val="21"/>
              </w:rPr>
            </w:pPr>
          </w:p>
        </w:tc>
        <w:tc>
          <w:tcPr>
            <w:tcW w:w="5454" w:type="dxa"/>
            <w:vMerge/>
            <w:tcBorders>
              <w:top w:val="single" w:sz="4" w:space="0" w:color="auto"/>
              <w:left w:val="single" w:sz="4" w:space="0" w:color="auto"/>
              <w:bottom w:val="single" w:sz="4" w:space="0" w:color="auto"/>
              <w:right w:val="single" w:sz="4" w:space="0" w:color="auto"/>
            </w:tcBorders>
            <w:vAlign w:val="center"/>
          </w:tcPr>
          <w:p w:rsidR="00EA2ED5" w:rsidRDefault="00EA2ED5" w:rsidP="00FA4FE3">
            <w:pPr>
              <w:widowControl/>
              <w:jc w:val="left"/>
              <w:rPr>
                <w:rFonts w:ascii="宋体" w:hAnsi="宋体" w:cs="宋体"/>
                <w:b/>
                <w:bCs/>
                <w:color w:val="000000"/>
                <w:kern w:val="0"/>
                <w:szCs w:val="21"/>
              </w:rPr>
            </w:pPr>
          </w:p>
        </w:tc>
      </w:tr>
      <w:tr w:rsidR="00EA2ED5" w:rsidTr="00FA4FE3">
        <w:trPr>
          <w:trHeight w:val="1417"/>
          <w:jc w:val="center"/>
        </w:trPr>
        <w:tc>
          <w:tcPr>
            <w:tcW w:w="580" w:type="dxa"/>
            <w:tcBorders>
              <w:top w:val="nil"/>
              <w:left w:val="single" w:sz="4" w:space="0" w:color="auto"/>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42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12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8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8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0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4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454" w:type="dxa"/>
            <w:tcBorders>
              <w:top w:val="nil"/>
              <w:left w:val="nil"/>
              <w:bottom w:val="single" w:sz="4" w:space="0" w:color="auto"/>
              <w:right w:val="single" w:sz="4" w:space="0" w:color="auto"/>
            </w:tcBorders>
            <w:vAlign w:val="center"/>
          </w:tcPr>
          <w:p w:rsidR="00EA2ED5" w:rsidRDefault="00EA2ED5" w:rsidP="00FA4FE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EA2ED5" w:rsidTr="00FA4FE3">
        <w:trPr>
          <w:trHeight w:val="1417"/>
          <w:jc w:val="center"/>
        </w:trPr>
        <w:tc>
          <w:tcPr>
            <w:tcW w:w="580" w:type="dxa"/>
            <w:tcBorders>
              <w:top w:val="nil"/>
              <w:left w:val="single" w:sz="4" w:space="0" w:color="auto"/>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42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12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8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8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0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4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454" w:type="dxa"/>
            <w:tcBorders>
              <w:top w:val="nil"/>
              <w:left w:val="nil"/>
              <w:bottom w:val="single" w:sz="4" w:space="0" w:color="auto"/>
              <w:right w:val="single" w:sz="4" w:space="0" w:color="auto"/>
            </w:tcBorders>
            <w:vAlign w:val="center"/>
          </w:tcPr>
          <w:p w:rsidR="00EA2ED5" w:rsidRDefault="00EA2ED5" w:rsidP="00FA4FE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EA2ED5" w:rsidTr="00FA4FE3">
        <w:trPr>
          <w:trHeight w:val="1417"/>
          <w:jc w:val="center"/>
        </w:trPr>
        <w:tc>
          <w:tcPr>
            <w:tcW w:w="580" w:type="dxa"/>
            <w:tcBorders>
              <w:top w:val="nil"/>
              <w:left w:val="single" w:sz="4" w:space="0" w:color="auto"/>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42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12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8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8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0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4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454" w:type="dxa"/>
            <w:tcBorders>
              <w:top w:val="nil"/>
              <w:left w:val="nil"/>
              <w:bottom w:val="single" w:sz="4" w:space="0" w:color="auto"/>
              <w:right w:val="single" w:sz="4" w:space="0" w:color="auto"/>
            </w:tcBorders>
            <w:vAlign w:val="center"/>
          </w:tcPr>
          <w:p w:rsidR="00EA2ED5" w:rsidRDefault="00EA2ED5" w:rsidP="00FA4FE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EA2ED5" w:rsidTr="00FA4FE3">
        <w:trPr>
          <w:trHeight w:val="1417"/>
          <w:jc w:val="center"/>
        </w:trPr>
        <w:tc>
          <w:tcPr>
            <w:tcW w:w="580" w:type="dxa"/>
            <w:tcBorders>
              <w:top w:val="nil"/>
              <w:left w:val="single" w:sz="4" w:space="0" w:color="auto"/>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42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12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8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8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0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4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2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454" w:type="dxa"/>
            <w:tcBorders>
              <w:top w:val="nil"/>
              <w:left w:val="nil"/>
              <w:bottom w:val="single" w:sz="4" w:space="0" w:color="auto"/>
              <w:right w:val="single" w:sz="4" w:space="0" w:color="auto"/>
            </w:tcBorders>
            <w:vAlign w:val="center"/>
          </w:tcPr>
          <w:p w:rsidR="00EA2ED5" w:rsidRDefault="00EA2ED5" w:rsidP="00FA4FE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EA2ED5" w:rsidTr="00FA4FE3">
        <w:trPr>
          <w:trHeight w:val="690"/>
          <w:jc w:val="center"/>
        </w:trPr>
        <w:tc>
          <w:tcPr>
            <w:tcW w:w="2000" w:type="dxa"/>
            <w:gridSpan w:val="2"/>
            <w:tcBorders>
              <w:top w:val="nil"/>
              <w:left w:val="nil"/>
              <w:bottom w:val="nil"/>
              <w:right w:val="nil"/>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分管校领导：</w:t>
            </w:r>
          </w:p>
        </w:tc>
        <w:tc>
          <w:tcPr>
            <w:tcW w:w="940" w:type="dxa"/>
            <w:tcBorders>
              <w:top w:val="nil"/>
              <w:left w:val="nil"/>
              <w:bottom w:val="nil"/>
              <w:right w:val="nil"/>
            </w:tcBorders>
            <w:vAlign w:val="center"/>
          </w:tcPr>
          <w:p w:rsidR="00EA2ED5" w:rsidRDefault="00EA2ED5" w:rsidP="00FA4FE3">
            <w:pPr>
              <w:widowControl/>
              <w:jc w:val="left"/>
              <w:rPr>
                <w:rFonts w:ascii="仿宋_GB2312" w:eastAsia="仿宋_GB2312" w:hAnsi="宋体" w:cs="宋体"/>
                <w:color w:val="000000"/>
                <w:kern w:val="0"/>
                <w:sz w:val="24"/>
              </w:rPr>
            </w:pPr>
          </w:p>
        </w:tc>
        <w:tc>
          <w:tcPr>
            <w:tcW w:w="1120" w:type="dxa"/>
            <w:tcBorders>
              <w:top w:val="nil"/>
              <w:left w:val="nil"/>
              <w:bottom w:val="nil"/>
              <w:right w:val="nil"/>
            </w:tcBorders>
            <w:vAlign w:val="center"/>
          </w:tcPr>
          <w:p w:rsidR="00EA2ED5" w:rsidRDefault="00EA2ED5" w:rsidP="00FA4FE3">
            <w:pPr>
              <w:widowControl/>
              <w:jc w:val="left"/>
              <w:rPr>
                <w:rFonts w:ascii="仿宋_GB2312" w:eastAsia="仿宋_GB2312" w:hAnsi="宋体" w:cs="宋体"/>
                <w:color w:val="000000"/>
                <w:kern w:val="0"/>
                <w:sz w:val="24"/>
              </w:rPr>
            </w:pPr>
          </w:p>
        </w:tc>
        <w:tc>
          <w:tcPr>
            <w:tcW w:w="880" w:type="dxa"/>
            <w:tcBorders>
              <w:top w:val="nil"/>
              <w:left w:val="nil"/>
              <w:bottom w:val="nil"/>
              <w:right w:val="nil"/>
            </w:tcBorders>
            <w:vAlign w:val="center"/>
          </w:tcPr>
          <w:p w:rsidR="00EA2ED5" w:rsidRDefault="00EA2ED5" w:rsidP="00FA4FE3">
            <w:pPr>
              <w:widowControl/>
              <w:jc w:val="left"/>
              <w:rPr>
                <w:rFonts w:ascii="仿宋_GB2312" w:eastAsia="仿宋_GB2312" w:hAnsi="宋体" w:cs="宋体"/>
                <w:color w:val="000000"/>
                <w:kern w:val="0"/>
                <w:sz w:val="24"/>
              </w:rPr>
            </w:pPr>
          </w:p>
        </w:tc>
        <w:tc>
          <w:tcPr>
            <w:tcW w:w="2880" w:type="dxa"/>
            <w:gridSpan w:val="3"/>
            <w:tcBorders>
              <w:top w:val="nil"/>
              <w:left w:val="nil"/>
              <w:bottom w:val="nil"/>
              <w:right w:val="nil"/>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部门主要负责人签名： </w:t>
            </w:r>
          </w:p>
        </w:tc>
        <w:tc>
          <w:tcPr>
            <w:tcW w:w="840" w:type="dxa"/>
            <w:tcBorders>
              <w:top w:val="nil"/>
              <w:left w:val="nil"/>
              <w:bottom w:val="nil"/>
              <w:right w:val="nil"/>
            </w:tcBorders>
            <w:vAlign w:val="center"/>
          </w:tcPr>
          <w:p w:rsidR="00EA2ED5" w:rsidRDefault="00EA2ED5" w:rsidP="00FA4FE3">
            <w:pPr>
              <w:widowControl/>
              <w:jc w:val="left"/>
              <w:rPr>
                <w:rFonts w:ascii="仿宋_GB2312" w:eastAsia="仿宋_GB2312" w:hAnsi="宋体" w:cs="宋体"/>
                <w:color w:val="000000"/>
                <w:kern w:val="0"/>
                <w:sz w:val="24"/>
              </w:rPr>
            </w:pPr>
          </w:p>
        </w:tc>
        <w:tc>
          <w:tcPr>
            <w:tcW w:w="820" w:type="dxa"/>
            <w:tcBorders>
              <w:top w:val="nil"/>
              <w:left w:val="nil"/>
              <w:bottom w:val="nil"/>
              <w:right w:val="nil"/>
            </w:tcBorders>
            <w:vAlign w:val="center"/>
          </w:tcPr>
          <w:p w:rsidR="00EA2ED5" w:rsidRDefault="00EA2ED5" w:rsidP="00FA4FE3">
            <w:pPr>
              <w:widowControl/>
              <w:jc w:val="left"/>
              <w:rPr>
                <w:rFonts w:ascii="仿宋_GB2312" w:eastAsia="仿宋_GB2312" w:hAnsi="宋体" w:cs="宋体"/>
                <w:color w:val="000000"/>
                <w:kern w:val="0"/>
                <w:sz w:val="24"/>
              </w:rPr>
            </w:pPr>
          </w:p>
        </w:tc>
        <w:tc>
          <w:tcPr>
            <w:tcW w:w="5454" w:type="dxa"/>
            <w:tcBorders>
              <w:top w:val="nil"/>
              <w:left w:val="nil"/>
              <w:bottom w:val="nil"/>
              <w:right w:val="nil"/>
            </w:tcBorders>
            <w:vAlign w:val="center"/>
          </w:tcPr>
          <w:p w:rsidR="00EA2ED5" w:rsidRDefault="00EA2ED5" w:rsidP="00FA4FE3">
            <w:pPr>
              <w:widowControl/>
              <w:ind w:firstLineChars="400" w:firstLine="960"/>
              <w:rPr>
                <w:rFonts w:ascii="仿宋_GB2312" w:eastAsia="仿宋_GB2312" w:hAnsi="宋体" w:cs="宋体"/>
                <w:color w:val="000000"/>
                <w:kern w:val="0"/>
                <w:sz w:val="24"/>
              </w:rPr>
            </w:pPr>
            <w:r>
              <w:rPr>
                <w:rFonts w:ascii="仿宋_GB2312" w:eastAsia="仿宋_GB2312" w:hAnsi="宋体" w:cs="宋体" w:hint="eastAsia"/>
                <w:color w:val="000000"/>
                <w:kern w:val="0"/>
                <w:sz w:val="24"/>
              </w:rPr>
              <w:t>（公章）</w:t>
            </w:r>
          </w:p>
        </w:tc>
      </w:tr>
    </w:tbl>
    <w:p w:rsidR="00EA2ED5" w:rsidRDefault="00EA2ED5" w:rsidP="00EA2ED5">
      <w:pPr>
        <w:spacing w:line="20" w:lineRule="exact"/>
      </w:pPr>
    </w:p>
    <w:p w:rsidR="00EA2ED5" w:rsidRDefault="00EA2ED5" w:rsidP="00EA2ED5">
      <w:pPr>
        <w:adjustRightInd w:val="0"/>
        <w:snapToGrid w:val="0"/>
        <w:spacing w:line="540" w:lineRule="exact"/>
        <w:rPr>
          <w:rFonts w:ascii="黑体" w:eastAsia="黑体" w:hAnsi="黑体"/>
          <w:color w:val="000000"/>
          <w:sz w:val="32"/>
          <w:szCs w:val="32"/>
        </w:rPr>
      </w:pPr>
    </w:p>
    <w:p w:rsidR="00EA2ED5" w:rsidRDefault="00EA2ED5" w:rsidP="00EA2ED5">
      <w:pPr>
        <w:adjustRightInd w:val="0"/>
        <w:snapToGrid w:val="0"/>
        <w:spacing w:line="500" w:lineRule="exact"/>
        <w:rPr>
          <w:rFonts w:ascii="黑体" w:eastAsia="黑体" w:hAnsi="黑体" w:cs="宋体"/>
          <w:color w:val="000000"/>
          <w:kern w:val="0"/>
          <w:sz w:val="32"/>
          <w:szCs w:val="32"/>
        </w:rPr>
      </w:pPr>
      <w:r>
        <w:rPr>
          <w:rFonts w:ascii="黑体" w:eastAsia="黑体" w:hAnsi="黑体" w:cs="宋体" w:hint="eastAsia"/>
          <w:color w:val="000000"/>
          <w:kern w:val="0"/>
          <w:sz w:val="32"/>
          <w:szCs w:val="32"/>
        </w:rPr>
        <w:lastRenderedPageBreak/>
        <w:t>附件4</w:t>
      </w:r>
    </w:p>
    <w:p w:rsidR="00EA2ED5" w:rsidRDefault="00EA2ED5" w:rsidP="00EA2ED5">
      <w:pPr>
        <w:adjustRightInd w:val="0"/>
        <w:snapToGrid w:val="0"/>
        <w:spacing w:line="500" w:lineRule="exact"/>
        <w:jc w:val="center"/>
        <w:rPr>
          <w:rFonts w:ascii="宋体" w:hAnsi="宋体" w:cs="宋体"/>
          <w:b/>
          <w:color w:val="000000"/>
          <w:kern w:val="0"/>
          <w:sz w:val="36"/>
          <w:szCs w:val="36"/>
        </w:rPr>
      </w:pPr>
    </w:p>
    <w:p w:rsidR="00EA2ED5" w:rsidRDefault="00EA2ED5" w:rsidP="00EA2ED5">
      <w:pPr>
        <w:adjustRightInd w:val="0"/>
        <w:snapToGrid w:val="0"/>
        <w:spacing w:line="500" w:lineRule="exact"/>
        <w:jc w:val="center"/>
        <w:rPr>
          <w:rFonts w:ascii="宋体" w:hAnsi="宋体" w:cs="宋体"/>
          <w:b/>
          <w:color w:val="000000"/>
          <w:kern w:val="0"/>
          <w:sz w:val="36"/>
          <w:szCs w:val="36"/>
        </w:rPr>
      </w:pPr>
      <w:r>
        <w:rPr>
          <w:rFonts w:ascii="宋体" w:hAnsi="宋体" w:cs="宋体" w:hint="eastAsia"/>
          <w:b/>
          <w:color w:val="000000"/>
          <w:kern w:val="0"/>
          <w:sz w:val="36"/>
          <w:szCs w:val="36"/>
        </w:rPr>
        <w:t>申报人员核心期刊（权威期刊）认定情况汇总表</w:t>
      </w:r>
    </w:p>
    <w:tbl>
      <w:tblPr>
        <w:tblW w:w="0" w:type="auto"/>
        <w:jc w:val="center"/>
        <w:tblLayout w:type="fixed"/>
        <w:tblLook w:val="0000" w:firstRow="0" w:lastRow="0" w:firstColumn="0" w:lastColumn="0" w:noHBand="0" w:noVBand="0"/>
      </w:tblPr>
      <w:tblGrid>
        <w:gridCol w:w="1260"/>
        <w:gridCol w:w="2140"/>
        <w:gridCol w:w="5000"/>
        <w:gridCol w:w="2740"/>
        <w:gridCol w:w="1880"/>
        <w:gridCol w:w="1340"/>
      </w:tblGrid>
      <w:tr w:rsidR="00EA2ED5" w:rsidTr="00FA4FE3">
        <w:trPr>
          <w:trHeight w:val="570"/>
          <w:jc w:val="center"/>
        </w:trPr>
        <w:tc>
          <w:tcPr>
            <w:tcW w:w="1260" w:type="dxa"/>
            <w:tcBorders>
              <w:top w:val="single" w:sz="4" w:space="0" w:color="auto"/>
              <w:left w:val="single" w:sz="4" w:space="0" w:color="auto"/>
              <w:bottom w:val="single" w:sz="4" w:space="0" w:color="auto"/>
              <w:right w:val="single" w:sz="4" w:space="0" w:color="auto"/>
            </w:tcBorders>
            <w:vAlign w:val="center"/>
          </w:tcPr>
          <w:p w:rsidR="00EA2ED5" w:rsidRDefault="00EA2ED5" w:rsidP="00FA4FE3">
            <w:pPr>
              <w:widowControl/>
              <w:jc w:val="center"/>
              <w:rPr>
                <w:rFonts w:ascii="宋体" w:hAnsi="宋体" w:cs="宋体"/>
                <w:b/>
                <w:bCs/>
                <w:color w:val="000000"/>
                <w:kern w:val="0"/>
                <w:sz w:val="24"/>
              </w:rPr>
            </w:pPr>
            <w:r>
              <w:rPr>
                <w:rFonts w:ascii="宋体" w:hAnsi="宋体" w:cs="宋体" w:hint="eastAsia"/>
                <w:b/>
                <w:bCs/>
                <w:color w:val="000000"/>
                <w:kern w:val="0"/>
                <w:sz w:val="24"/>
              </w:rPr>
              <w:t>姓名</w:t>
            </w:r>
          </w:p>
        </w:tc>
        <w:tc>
          <w:tcPr>
            <w:tcW w:w="2140" w:type="dxa"/>
            <w:tcBorders>
              <w:top w:val="single" w:sz="4" w:space="0" w:color="auto"/>
              <w:left w:val="nil"/>
              <w:bottom w:val="single" w:sz="4" w:space="0" w:color="auto"/>
              <w:right w:val="single" w:sz="4" w:space="0" w:color="auto"/>
            </w:tcBorders>
            <w:vAlign w:val="center"/>
          </w:tcPr>
          <w:p w:rsidR="00EA2ED5" w:rsidRDefault="00EA2ED5" w:rsidP="00FA4FE3">
            <w:pPr>
              <w:widowControl/>
              <w:jc w:val="center"/>
              <w:rPr>
                <w:rFonts w:ascii="宋体" w:hAnsi="宋体" w:cs="宋体"/>
                <w:b/>
                <w:bCs/>
                <w:color w:val="000000"/>
                <w:kern w:val="0"/>
                <w:sz w:val="24"/>
              </w:rPr>
            </w:pPr>
            <w:r>
              <w:rPr>
                <w:rFonts w:ascii="宋体" w:hAnsi="宋体" w:cs="宋体" w:hint="eastAsia"/>
                <w:b/>
                <w:bCs/>
                <w:color w:val="000000"/>
                <w:kern w:val="0"/>
                <w:sz w:val="24"/>
              </w:rPr>
              <w:t>学院（部门）</w:t>
            </w:r>
          </w:p>
        </w:tc>
        <w:tc>
          <w:tcPr>
            <w:tcW w:w="5000" w:type="dxa"/>
            <w:tcBorders>
              <w:top w:val="single" w:sz="4" w:space="0" w:color="auto"/>
              <w:left w:val="nil"/>
              <w:bottom w:val="single" w:sz="4" w:space="0" w:color="auto"/>
              <w:right w:val="single" w:sz="4" w:space="0" w:color="auto"/>
            </w:tcBorders>
            <w:vAlign w:val="center"/>
          </w:tcPr>
          <w:p w:rsidR="00EA2ED5" w:rsidRDefault="00EA2ED5" w:rsidP="00FA4FE3">
            <w:pPr>
              <w:widowControl/>
              <w:jc w:val="center"/>
              <w:rPr>
                <w:rFonts w:ascii="宋体" w:hAnsi="宋体" w:cs="宋体"/>
                <w:b/>
                <w:bCs/>
                <w:color w:val="000000"/>
                <w:kern w:val="0"/>
                <w:sz w:val="24"/>
              </w:rPr>
            </w:pPr>
            <w:r>
              <w:rPr>
                <w:rFonts w:ascii="宋体" w:hAnsi="宋体" w:cs="宋体" w:hint="eastAsia"/>
                <w:b/>
                <w:bCs/>
                <w:color w:val="000000"/>
                <w:kern w:val="0"/>
                <w:sz w:val="24"/>
              </w:rPr>
              <w:t>文章名</w:t>
            </w:r>
          </w:p>
        </w:tc>
        <w:tc>
          <w:tcPr>
            <w:tcW w:w="2740" w:type="dxa"/>
            <w:tcBorders>
              <w:top w:val="single" w:sz="4" w:space="0" w:color="auto"/>
              <w:left w:val="nil"/>
              <w:bottom w:val="single" w:sz="4" w:space="0" w:color="auto"/>
              <w:right w:val="single" w:sz="4" w:space="0" w:color="auto"/>
            </w:tcBorders>
            <w:vAlign w:val="center"/>
          </w:tcPr>
          <w:p w:rsidR="00EA2ED5" w:rsidRDefault="00EA2ED5" w:rsidP="00FA4FE3">
            <w:pPr>
              <w:widowControl/>
              <w:jc w:val="center"/>
              <w:rPr>
                <w:rFonts w:ascii="宋体" w:hAnsi="宋体" w:cs="宋体"/>
                <w:b/>
                <w:bCs/>
                <w:color w:val="000000"/>
                <w:kern w:val="0"/>
                <w:sz w:val="24"/>
              </w:rPr>
            </w:pPr>
            <w:r>
              <w:rPr>
                <w:rFonts w:ascii="宋体" w:hAnsi="宋体" w:cs="宋体" w:hint="eastAsia"/>
                <w:b/>
                <w:bCs/>
                <w:color w:val="000000"/>
                <w:kern w:val="0"/>
                <w:sz w:val="24"/>
              </w:rPr>
              <w:t>刊名</w:t>
            </w:r>
          </w:p>
        </w:tc>
        <w:tc>
          <w:tcPr>
            <w:tcW w:w="1880" w:type="dxa"/>
            <w:tcBorders>
              <w:top w:val="single" w:sz="4" w:space="0" w:color="auto"/>
              <w:left w:val="nil"/>
              <w:bottom w:val="single" w:sz="4" w:space="0" w:color="auto"/>
              <w:right w:val="single" w:sz="4" w:space="0" w:color="auto"/>
            </w:tcBorders>
            <w:vAlign w:val="center"/>
          </w:tcPr>
          <w:p w:rsidR="00EA2ED5" w:rsidRDefault="00EA2ED5" w:rsidP="00FA4FE3">
            <w:pPr>
              <w:widowControl/>
              <w:jc w:val="center"/>
              <w:rPr>
                <w:rFonts w:ascii="宋体" w:hAnsi="宋体" w:cs="宋体"/>
                <w:b/>
                <w:bCs/>
                <w:color w:val="000000"/>
                <w:kern w:val="0"/>
                <w:sz w:val="24"/>
              </w:rPr>
            </w:pPr>
            <w:r>
              <w:rPr>
                <w:rFonts w:ascii="宋体" w:hAnsi="宋体" w:cs="宋体" w:hint="eastAsia"/>
                <w:b/>
                <w:bCs/>
                <w:color w:val="000000"/>
                <w:kern w:val="0"/>
                <w:sz w:val="24"/>
              </w:rPr>
              <w:t>出版时间</w:t>
            </w:r>
          </w:p>
        </w:tc>
        <w:tc>
          <w:tcPr>
            <w:tcW w:w="1340" w:type="dxa"/>
            <w:tcBorders>
              <w:top w:val="single" w:sz="4" w:space="0" w:color="auto"/>
              <w:left w:val="nil"/>
              <w:bottom w:val="single" w:sz="4" w:space="0" w:color="auto"/>
              <w:right w:val="single" w:sz="4" w:space="0" w:color="auto"/>
            </w:tcBorders>
            <w:vAlign w:val="center"/>
          </w:tcPr>
          <w:p w:rsidR="00EA2ED5" w:rsidRDefault="00EA2ED5" w:rsidP="00FA4FE3">
            <w:pPr>
              <w:widowControl/>
              <w:jc w:val="center"/>
              <w:rPr>
                <w:rFonts w:ascii="宋体" w:hAnsi="宋体" w:cs="宋体"/>
                <w:b/>
                <w:bCs/>
                <w:color w:val="000000"/>
                <w:kern w:val="0"/>
                <w:sz w:val="24"/>
              </w:rPr>
            </w:pPr>
            <w:r>
              <w:rPr>
                <w:rFonts w:ascii="宋体" w:hAnsi="宋体" w:cs="宋体" w:hint="eastAsia"/>
                <w:b/>
                <w:bCs/>
                <w:color w:val="000000"/>
                <w:kern w:val="0"/>
                <w:sz w:val="24"/>
              </w:rPr>
              <w:t>审核情况</w:t>
            </w:r>
          </w:p>
        </w:tc>
      </w:tr>
      <w:tr w:rsidR="00EA2ED5" w:rsidTr="00FA4FE3">
        <w:trPr>
          <w:trHeight w:val="615"/>
          <w:jc w:val="center"/>
        </w:trPr>
        <w:tc>
          <w:tcPr>
            <w:tcW w:w="1260" w:type="dxa"/>
            <w:tcBorders>
              <w:top w:val="nil"/>
              <w:left w:val="single" w:sz="4" w:space="0" w:color="auto"/>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140"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5000"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740"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880"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340" w:type="dxa"/>
            <w:tcBorders>
              <w:top w:val="nil"/>
              <w:left w:val="nil"/>
              <w:bottom w:val="single" w:sz="4" w:space="0" w:color="auto"/>
              <w:right w:val="single" w:sz="4" w:space="0" w:color="auto"/>
            </w:tcBorders>
            <w:vAlign w:val="center"/>
          </w:tcPr>
          <w:p w:rsidR="00EA2ED5" w:rsidRDefault="00EA2ED5" w:rsidP="00FA4FE3">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EA2ED5" w:rsidTr="00FA4FE3">
        <w:trPr>
          <w:trHeight w:val="615"/>
          <w:jc w:val="center"/>
        </w:trPr>
        <w:tc>
          <w:tcPr>
            <w:tcW w:w="1260" w:type="dxa"/>
            <w:tcBorders>
              <w:top w:val="nil"/>
              <w:left w:val="single" w:sz="4" w:space="0" w:color="auto"/>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140"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5000"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740"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880"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340" w:type="dxa"/>
            <w:tcBorders>
              <w:top w:val="nil"/>
              <w:left w:val="nil"/>
              <w:bottom w:val="single" w:sz="4" w:space="0" w:color="auto"/>
              <w:right w:val="single" w:sz="4" w:space="0" w:color="auto"/>
            </w:tcBorders>
            <w:vAlign w:val="center"/>
          </w:tcPr>
          <w:p w:rsidR="00EA2ED5" w:rsidRDefault="00EA2ED5" w:rsidP="00FA4FE3">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EA2ED5" w:rsidTr="00FA4FE3">
        <w:trPr>
          <w:trHeight w:val="615"/>
          <w:jc w:val="center"/>
        </w:trPr>
        <w:tc>
          <w:tcPr>
            <w:tcW w:w="1260" w:type="dxa"/>
            <w:tcBorders>
              <w:top w:val="nil"/>
              <w:left w:val="single" w:sz="4" w:space="0" w:color="auto"/>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140" w:type="dxa"/>
            <w:tcBorders>
              <w:top w:val="nil"/>
              <w:left w:val="nil"/>
              <w:bottom w:val="nil"/>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5000"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740"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880"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340" w:type="dxa"/>
            <w:tcBorders>
              <w:top w:val="nil"/>
              <w:left w:val="nil"/>
              <w:bottom w:val="single" w:sz="4" w:space="0" w:color="auto"/>
              <w:right w:val="single" w:sz="4" w:space="0" w:color="auto"/>
            </w:tcBorders>
            <w:vAlign w:val="center"/>
          </w:tcPr>
          <w:p w:rsidR="00EA2ED5" w:rsidRDefault="00EA2ED5" w:rsidP="00FA4FE3">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EA2ED5" w:rsidTr="00FA4FE3">
        <w:trPr>
          <w:trHeight w:val="615"/>
          <w:jc w:val="center"/>
        </w:trPr>
        <w:tc>
          <w:tcPr>
            <w:tcW w:w="1260" w:type="dxa"/>
            <w:tcBorders>
              <w:top w:val="nil"/>
              <w:left w:val="single" w:sz="4" w:space="0" w:color="auto"/>
              <w:bottom w:val="nil"/>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140" w:type="dxa"/>
            <w:tcBorders>
              <w:top w:val="single" w:sz="4" w:space="0" w:color="auto"/>
              <w:left w:val="nil"/>
              <w:bottom w:val="nil"/>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5000" w:type="dxa"/>
            <w:tcBorders>
              <w:top w:val="nil"/>
              <w:left w:val="nil"/>
              <w:bottom w:val="nil"/>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740"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880"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340" w:type="dxa"/>
            <w:tcBorders>
              <w:top w:val="nil"/>
              <w:left w:val="nil"/>
              <w:bottom w:val="single" w:sz="4" w:space="0" w:color="auto"/>
              <w:right w:val="single" w:sz="4" w:space="0" w:color="auto"/>
            </w:tcBorders>
            <w:vAlign w:val="center"/>
          </w:tcPr>
          <w:p w:rsidR="00EA2ED5" w:rsidRDefault="00EA2ED5" w:rsidP="00FA4FE3">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EA2ED5" w:rsidTr="00FA4FE3">
        <w:trPr>
          <w:trHeight w:val="615"/>
          <w:jc w:val="center"/>
        </w:trPr>
        <w:tc>
          <w:tcPr>
            <w:tcW w:w="1260" w:type="dxa"/>
            <w:tcBorders>
              <w:top w:val="single" w:sz="4" w:space="0" w:color="auto"/>
              <w:left w:val="single" w:sz="4" w:space="0" w:color="auto"/>
              <w:bottom w:val="nil"/>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140" w:type="dxa"/>
            <w:tcBorders>
              <w:top w:val="single" w:sz="4" w:space="0" w:color="auto"/>
              <w:left w:val="nil"/>
              <w:bottom w:val="nil"/>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5000" w:type="dxa"/>
            <w:tcBorders>
              <w:top w:val="single" w:sz="4" w:space="0" w:color="auto"/>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740"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880"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340" w:type="dxa"/>
            <w:tcBorders>
              <w:top w:val="nil"/>
              <w:left w:val="nil"/>
              <w:bottom w:val="single" w:sz="4" w:space="0" w:color="auto"/>
              <w:right w:val="single" w:sz="4" w:space="0" w:color="auto"/>
            </w:tcBorders>
            <w:vAlign w:val="center"/>
          </w:tcPr>
          <w:p w:rsidR="00EA2ED5" w:rsidRDefault="00EA2ED5" w:rsidP="00FA4FE3">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EA2ED5" w:rsidTr="00FA4FE3">
        <w:trPr>
          <w:trHeight w:val="615"/>
          <w:jc w:val="center"/>
        </w:trPr>
        <w:tc>
          <w:tcPr>
            <w:tcW w:w="1260" w:type="dxa"/>
            <w:tcBorders>
              <w:top w:val="single" w:sz="4" w:space="0" w:color="auto"/>
              <w:left w:val="single" w:sz="4" w:space="0" w:color="auto"/>
              <w:bottom w:val="nil"/>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p>
        </w:tc>
        <w:tc>
          <w:tcPr>
            <w:tcW w:w="2140" w:type="dxa"/>
            <w:tcBorders>
              <w:top w:val="single" w:sz="4" w:space="0" w:color="auto"/>
              <w:left w:val="nil"/>
              <w:bottom w:val="nil"/>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p>
        </w:tc>
        <w:tc>
          <w:tcPr>
            <w:tcW w:w="5000" w:type="dxa"/>
            <w:tcBorders>
              <w:top w:val="single" w:sz="4" w:space="0" w:color="auto"/>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p>
        </w:tc>
        <w:tc>
          <w:tcPr>
            <w:tcW w:w="2740"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p>
        </w:tc>
        <w:tc>
          <w:tcPr>
            <w:tcW w:w="1880"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p>
        </w:tc>
        <w:tc>
          <w:tcPr>
            <w:tcW w:w="1340" w:type="dxa"/>
            <w:tcBorders>
              <w:top w:val="nil"/>
              <w:left w:val="nil"/>
              <w:bottom w:val="single" w:sz="4" w:space="0" w:color="auto"/>
              <w:right w:val="single" w:sz="4" w:space="0" w:color="auto"/>
            </w:tcBorders>
            <w:vAlign w:val="center"/>
          </w:tcPr>
          <w:p w:rsidR="00EA2ED5" w:rsidRDefault="00EA2ED5" w:rsidP="00FA4FE3">
            <w:pPr>
              <w:widowControl/>
              <w:jc w:val="left"/>
              <w:rPr>
                <w:rFonts w:ascii="仿宋_GB2312" w:eastAsia="仿宋_GB2312" w:hAnsi="宋体" w:cs="宋体"/>
                <w:color w:val="000000"/>
                <w:kern w:val="0"/>
                <w:sz w:val="24"/>
              </w:rPr>
            </w:pPr>
          </w:p>
        </w:tc>
      </w:tr>
      <w:tr w:rsidR="00EA2ED5" w:rsidTr="00FA4FE3">
        <w:trPr>
          <w:trHeight w:val="615"/>
          <w:jc w:val="center"/>
        </w:trPr>
        <w:tc>
          <w:tcPr>
            <w:tcW w:w="1260" w:type="dxa"/>
            <w:tcBorders>
              <w:top w:val="single" w:sz="4" w:space="0" w:color="auto"/>
              <w:left w:val="single" w:sz="4" w:space="0" w:color="auto"/>
              <w:bottom w:val="single" w:sz="4" w:space="0" w:color="auto"/>
              <w:right w:val="nil"/>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140" w:type="dxa"/>
            <w:tcBorders>
              <w:top w:val="single" w:sz="4" w:space="0" w:color="auto"/>
              <w:left w:val="single" w:sz="4" w:space="0" w:color="auto"/>
              <w:bottom w:val="single" w:sz="4" w:space="0" w:color="auto"/>
              <w:right w:val="single" w:sz="4" w:space="0" w:color="auto"/>
            </w:tcBorders>
            <w:vAlign w:val="center"/>
          </w:tcPr>
          <w:p w:rsidR="00EA2ED5" w:rsidRDefault="00EA2ED5" w:rsidP="00FA4FE3">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5000"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740"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880"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340" w:type="dxa"/>
            <w:tcBorders>
              <w:top w:val="nil"/>
              <w:left w:val="nil"/>
              <w:bottom w:val="single" w:sz="4" w:space="0" w:color="auto"/>
              <w:right w:val="single" w:sz="4" w:space="0" w:color="auto"/>
            </w:tcBorders>
            <w:vAlign w:val="center"/>
          </w:tcPr>
          <w:p w:rsidR="00EA2ED5" w:rsidRDefault="00EA2ED5" w:rsidP="00FA4FE3">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EA2ED5" w:rsidTr="00FA4FE3">
        <w:trPr>
          <w:trHeight w:val="615"/>
          <w:jc w:val="center"/>
        </w:trPr>
        <w:tc>
          <w:tcPr>
            <w:tcW w:w="1260" w:type="dxa"/>
            <w:tcBorders>
              <w:top w:val="single" w:sz="4" w:space="0" w:color="auto"/>
              <w:left w:val="single" w:sz="4" w:space="0" w:color="auto"/>
              <w:bottom w:val="single" w:sz="4" w:space="0" w:color="auto"/>
              <w:right w:val="nil"/>
            </w:tcBorders>
            <w:vAlign w:val="center"/>
          </w:tcPr>
          <w:p w:rsidR="00EA2ED5" w:rsidRDefault="00EA2ED5" w:rsidP="00FA4FE3">
            <w:pPr>
              <w:widowControl/>
              <w:jc w:val="center"/>
              <w:rPr>
                <w:rFonts w:ascii="仿宋_GB2312" w:eastAsia="仿宋_GB2312" w:hAnsi="宋体" w:cs="宋体"/>
                <w:color w:val="000000"/>
                <w:kern w:val="0"/>
                <w:sz w:val="24"/>
              </w:rPr>
            </w:pPr>
          </w:p>
        </w:tc>
        <w:tc>
          <w:tcPr>
            <w:tcW w:w="2140" w:type="dxa"/>
            <w:tcBorders>
              <w:top w:val="single" w:sz="4" w:space="0" w:color="auto"/>
              <w:left w:val="single" w:sz="4" w:space="0" w:color="auto"/>
              <w:bottom w:val="single" w:sz="4" w:space="0" w:color="auto"/>
              <w:right w:val="single" w:sz="4" w:space="0" w:color="auto"/>
            </w:tcBorders>
            <w:vAlign w:val="center"/>
          </w:tcPr>
          <w:p w:rsidR="00EA2ED5" w:rsidRDefault="00EA2ED5" w:rsidP="00FA4FE3">
            <w:pPr>
              <w:widowControl/>
              <w:jc w:val="left"/>
              <w:rPr>
                <w:rFonts w:ascii="仿宋_GB2312" w:eastAsia="仿宋_GB2312" w:hAnsi="宋体" w:cs="宋体"/>
                <w:color w:val="000000"/>
                <w:kern w:val="0"/>
                <w:sz w:val="24"/>
              </w:rPr>
            </w:pPr>
          </w:p>
        </w:tc>
        <w:tc>
          <w:tcPr>
            <w:tcW w:w="5000"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p>
        </w:tc>
        <w:tc>
          <w:tcPr>
            <w:tcW w:w="2740"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p>
        </w:tc>
        <w:tc>
          <w:tcPr>
            <w:tcW w:w="1880"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4"/>
              </w:rPr>
            </w:pPr>
          </w:p>
        </w:tc>
        <w:tc>
          <w:tcPr>
            <w:tcW w:w="1340" w:type="dxa"/>
            <w:tcBorders>
              <w:top w:val="nil"/>
              <w:left w:val="nil"/>
              <w:bottom w:val="single" w:sz="4" w:space="0" w:color="auto"/>
              <w:right w:val="single" w:sz="4" w:space="0" w:color="auto"/>
            </w:tcBorders>
            <w:vAlign w:val="center"/>
          </w:tcPr>
          <w:p w:rsidR="00EA2ED5" w:rsidRDefault="00EA2ED5" w:rsidP="00FA4FE3">
            <w:pPr>
              <w:widowControl/>
              <w:jc w:val="left"/>
              <w:rPr>
                <w:rFonts w:ascii="仿宋_GB2312" w:eastAsia="仿宋_GB2312" w:hAnsi="宋体" w:cs="宋体"/>
                <w:color w:val="000000"/>
                <w:kern w:val="0"/>
                <w:sz w:val="24"/>
              </w:rPr>
            </w:pPr>
          </w:p>
        </w:tc>
      </w:tr>
    </w:tbl>
    <w:p w:rsidR="00EA2ED5" w:rsidRDefault="00EA2ED5" w:rsidP="00EA2ED5">
      <w:pPr>
        <w:adjustRightInd w:val="0"/>
        <w:snapToGrid w:val="0"/>
        <w:spacing w:line="500" w:lineRule="exact"/>
        <w:rPr>
          <w:rFonts w:ascii="宋体" w:hAnsi="宋体" w:cs="宋体"/>
          <w:color w:val="000000"/>
          <w:kern w:val="0"/>
          <w:sz w:val="24"/>
        </w:rPr>
      </w:pPr>
      <w:r>
        <w:rPr>
          <w:rFonts w:ascii="宋体" w:hAnsi="宋体" w:cs="宋体" w:hint="eastAsia"/>
          <w:color w:val="000000"/>
          <w:kern w:val="0"/>
          <w:sz w:val="24"/>
        </w:rPr>
        <w:t>学院（部门）行政负责人签名：</w:t>
      </w:r>
      <w:r>
        <w:rPr>
          <w:rFonts w:ascii="宋体" w:hAnsi="宋体" w:cs="宋体" w:hint="eastAsia"/>
          <w:color w:val="000000"/>
          <w:kern w:val="0"/>
          <w:sz w:val="24"/>
        </w:rPr>
        <w:tab/>
      </w:r>
      <w:r>
        <w:rPr>
          <w:rFonts w:ascii="宋体" w:hAnsi="宋体" w:cs="宋体" w:hint="eastAsia"/>
          <w:color w:val="000000"/>
          <w:kern w:val="0"/>
          <w:sz w:val="24"/>
        </w:rPr>
        <w:tab/>
      </w:r>
      <w:r>
        <w:rPr>
          <w:rFonts w:ascii="宋体" w:hAnsi="宋体" w:cs="宋体" w:hint="eastAsia"/>
          <w:color w:val="000000"/>
          <w:kern w:val="0"/>
          <w:sz w:val="24"/>
        </w:rPr>
        <w:tab/>
      </w:r>
      <w:r>
        <w:rPr>
          <w:rFonts w:ascii="宋体" w:hAnsi="宋体" w:cs="宋体" w:hint="eastAsia"/>
          <w:color w:val="000000"/>
          <w:kern w:val="0"/>
          <w:sz w:val="24"/>
        </w:rPr>
        <w:tab/>
        <w:t xml:space="preserve">                                                    科研处（公章）</w:t>
      </w:r>
      <w:r>
        <w:rPr>
          <w:rFonts w:ascii="宋体" w:hAnsi="宋体" w:cs="宋体" w:hint="eastAsia"/>
          <w:color w:val="000000"/>
          <w:kern w:val="0"/>
          <w:sz w:val="24"/>
        </w:rPr>
        <w:tab/>
      </w:r>
    </w:p>
    <w:p w:rsidR="00EA2ED5" w:rsidRDefault="00EA2ED5" w:rsidP="00EA2ED5">
      <w:pPr>
        <w:adjustRightInd w:val="0"/>
        <w:snapToGrid w:val="0"/>
        <w:spacing w:line="500" w:lineRule="exact"/>
        <w:rPr>
          <w:rFonts w:ascii="宋体" w:hAnsi="宋体" w:cs="宋体"/>
          <w:color w:val="000000"/>
          <w:kern w:val="0"/>
          <w:sz w:val="24"/>
        </w:rPr>
      </w:pPr>
      <w:r>
        <w:rPr>
          <w:rFonts w:ascii="宋体" w:hAnsi="宋体" w:cs="宋体" w:hint="eastAsia"/>
          <w:color w:val="000000"/>
          <w:kern w:val="0"/>
          <w:sz w:val="24"/>
        </w:rPr>
        <w:tab/>
        <w:t xml:space="preserve">         （公章）</w:t>
      </w:r>
      <w:r>
        <w:rPr>
          <w:rFonts w:ascii="宋体" w:hAnsi="宋体" w:cs="宋体" w:hint="eastAsia"/>
          <w:color w:val="000000"/>
          <w:kern w:val="0"/>
          <w:sz w:val="24"/>
        </w:rPr>
        <w:tab/>
      </w:r>
      <w:r>
        <w:rPr>
          <w:rFonts w:ascii="宋体" w:hAnsi="宋体" w:cs="宋体" w:hint="eastAsia"/>
          <w:color w:val="000000"/>
          <w:kern w:val="0"/>
          <w:sz w:val="24"/>
        </w:rPr>
        <w:tab/>
      </w:r>
      <w:r>
        <w:rPr>
          <w:rFonts w:ascii="宋体" w:hAnsi="宋体" w:cs="宋体" w:hint="eastAsia"/>
          <w:color w:val="000000"/>
          <w:kern w:val="0"/>
          <w:sz w:val="24"/>
        </w:rPr>
        <w:tab/>
      </w:r>
      <w:r>
        <w:rPr>
          <w:rFonts w:ascii="宋体" w:hAnsi="宋体" w:cs="宋体" w:hint="eastAsia"/>
          <w:color w:val="000000"/>
          <w:kern w:val="0"/>
          <w:sz w:val="24"/>
        </w:rPr>
        <w:tab/>
      </w:r>
    </w:p>
    <w:p w:rsidR="00EA2ED5" w:rsidRDefault="00EA2ED5" w:rsidP="00EA2ED5">
      <w:pPr>
        <w:adjustRightInd w:val="0"/>
        <w:snapToGrid w:val="0"/>
        <w:spacing w:line="500" w:lineRule="exact"/>
        <w:ind w:firstLineChars="450" w:firstLine="1080"/>
        <w:rPr>
          <w:rFonts w:ascii="宋体" w:hAnsi="宋体" w:cs="宋体"/>
          <w:color w:val="000000"/>
          <w:kern w:val="0"/>
          <w:sz w:val="24"/>
        </w:rPr>
      </w:pPr>
      <w:r>
        <w:rPr>
          <w:rFonts w:ascii="宋体" w:hAnsi="宋体" w:cs="宋体" w:hint="eastAsia"/>
          <w:color w:val="000000"/>
          <w:kern w:val="0"/>
          <w:sz w:val="24"/>
        </w:rPr>
        <w:t>年    月     日</w:t>
      </w:r>
      <w:r>
        <w:rPr>
          <w:rFonts w:ascii="宋体" w:hAnsi="宋体" w:cs="宋体" w:hint="eastAsia"/>
          <w:color w:val="000000"/>
          <w:kern w:val="0"/>
          <w:sz w:val="24"/>
        </w:rPr>
        <w:tab/>
      </w:r>
      <w:r>
        <w:rPr>
          <w:rFonts w:ascii="宋体" w:hAnsi="宋体" w:cs="宋体" w:hint="eastAsia"/>
          <w:color w:val="000000"/>
          <w:kern w:val="0"/>
          <w:sz w:val="24"/>
        </w:rPr>
        <w:tab/>
      </w:r>
      <w:r>
        <w:rPr>
          <w:rFonts w:ascii="宋体" w:hAnsi="宋体" w:cs="宋体" w:hint="eastAsia"/>
          <w:color w:val="000000"/>
          <w:kern w:val="0"/>
          <w:sz w:val="24"/>
        </w:rPr>
        <w:tab/>
      </w:r>
      <w:r>
        <w:rPr>
          <w:rFonts w:ascii="宋体" w:hAnsi="宋体" w:cs="宋体" w:hint="eastAsia"/>
          <w:color w:val="000000"/>
          <w:kern w:val="0"/>
          <w:sz w:val="24"/>
        </w:rPr>
        <w:tab/>
        <w:t xml:space="preserve">                                                      年    月     日</w:t>
      </w:r>
      <w:r>
        <w:rPr>
          <w:rFonts w:ascii="宋体" w:hAnsi="宋体" w:cs="宋体" w:hint="eastAsia"/>
          <w:color w:val="000000"/>
          <w:kern w:val="0"/>
          <w:sz w:val="24"/>
        </w:rPr>
        <w:tab/>
      </w:r>
    </w:p>
    <w:p w:rsidR="00EA2ED5" w:rsidRDefault="00EA2ED5" w:rsidP="00EA2ED5">
      <w:pPr>
        <w:adjustRightInd w:val="0"/>
        <w:snapToGrid w:val="0"/>
        <w:spacing w:line="540" w:lineRule="exact"/>
        <w:rPr>
          <w:rFonts w:ascii="黑体" w:eastAsia="黑体" w:hAnsi="黑体"/>
          <w:color w:val="000000"/>
          <w:sz w:val="32"/>
          <w:szCs w:val="32"/>
        </w:rPr>
        <w:sectPr w:rsidR="00EA2ED5">
          <w:pgSz w:w="16838" w:h="11906" w:orient="landscape"/>
          <w:pgMar w:top="1418" w:right="1440" w:bottom="1418" w:left="1440" w:header="851" w:footer="1191" w:gutter="0"/>
          <w:cols w:space="720"/>
          <w:docGrid w:linePitch="312"/>
        </w:sectPr>
      </w:pPr>
    </w:p>
    <w:p w:rsidR="00EA2ED5" w:rsidRDefault="00EA2ED5" w:rsidP="00EA2ED5">
      <w:pPr>
        <w:adjustRightInd w:val="0"/>
        <w:snapToGrid w:val="0"/>
        <w:spacing w:line="500" w:lineRule="exact"/>
        <w:rPr>
          <w:rFonts w:ascii="黑体" w:eastAsia="黑体" w:hAnsi="黑体" w:cs="宋体"/>
          <w:color w:val="000000"/>
          <w:kern w:val="0"/>
          <w:sz w:val="32"/>
          <w:szCs w:val="32"/>
        </w:rPr>
      </w:pPr>
      <w:r>
        <w:rPr>
          <w:rFonts w:ascii="黑体" w:eastAsia="黑体" w:hAnsi="黑体" w:cs="宋体" w:hint="eastAsia"/>
          <w:color w:val="000000"/>
          <w:kern w:val="0"/>
          <w:sz w:val="32"/>
          <w:szCs w:val="32"/>
        </w:rPr>
        <w:lastRenderedPageBreak/>
        <w:t>附件5</w:t>
      </w:r>
    </w:p>
    <w:p w:rsidR="00EA2ED5" w:rsidRDefault="00EA2ED5" w:rsidP="00EA2ED5">
      <w:pPr>
        <w:adjustRightInd w:val="0"/>
        <w:snapToGrid w:val="0"/>
        <w:spacing w:line="500" w:lineRule="exact"/>
        <w:jc w:val="center"/>
        <w:rPr>
          <w:rFonts w:ascii="宋体" w:hAnsi="宋体" w:cs="宋体"/>
          <w:b/>
          <w:color w:val="000000"/>
          <w:kern w:val="0"/>
          <w:sz w:val="36"/>
          <w:szCs w:val="36"/>
        </w:rPr>
      </w:pPr>
    </w:p>
    <w:p w:rsidR="00EA2ED5" w:rsidRDefault="00EA2ED5" w:rsidP="00EA2ED5">
      <w:pPr>
        <w:adjustRightInd w:val="0"/>
        <w:snapToGrid w:val="0"/>
        <w:spacing w:line="500" w:lineRule="exact"/>
        <w:jc w:val="center"/>
        <w:rPr>
          <w:rFonts w:ascii="宋体" w:hAnsi="宋体" w:cs="宋体"/>
          <w:b/>
          <w:color w:val="000000"/>
          <w:kern w:val="0"/>
          <w:sz w:val="36"/>
          <w:szCs w:val="36"/>
        </w:rPr>
      </w:pPr>
      <w:r>
        <w:rPr>
          <w:rFonts w:ascii="宋体" w:hAnsi="宋体" w:cs="宋体" w:hint="eastAsia"/>
          <w:b/>
          <w:color w:val="000000"/>
          <w:kern w:val="0"/>
          <w:sz w:val="36"/>
          <w:szCs w:val="36"/>
        </w:rPr>
        <w:t>申报人员</w:t>
      </w:r>
      <w:proofErr w:type="gramStart"/>
      <w:r>
        <w:rPr>
          <w:rFonts w:ascii="宋体" w:hAnsi="宋体" w:cs="宋体" w:hint="eastAsia"/>
          <w:b/>
          <w:color w:val="000000"/>
          <w:kern w:val="0"/>
          <w:sz w:val="36"/>
          <w:szCs w:val="36"/>
        </w:rPr>
        <w:t>评教评学排名</w:t>
      </w:r>
      <w:proofErr w:type="gramEnd"/>
      <w:r>
        <w:rPr>
          <w:rFonts w:ascii="宋体" w:hAnsi="宋体" w:cs="宋体" w:hint="eastAsia"/>
          <w:b/>
          <w:color w:val="000000"/>
          <w:kern w:val="0"/>
          <w:sz w:val="36"/>
          <w:szCs w:val="36"/>
        </w:rPr>
        <w:t>情况汇总表</w:t>
      </w:r>
    </w:p>
    <w:tbl>
      <w:tblPr>
        <w:tblW w:w="0" w:type="auto"/>
        <w:jc w:val="center"/>
        <w:tblLayout w:type="fixed"/>
        <w:tblLook w:val="0000" w:firstRow="0" w:lastRow="0" w:firstColumn="0" w:lastColumn="0" w:noHBand="0" w:noVBand="0"/>
      </w:tblPr>
      <w:tblGrid>
        <w:gridCol w:w="840"/>
        <w:gridCol w:w="1400"/>
        <w:gridCol w:w="1860"/>
        <w:gridCol w:w="1860"/>
        <w:gridCol w:w="1860"/>
        <w:gridCol w:w="1860"/>
      </w:tblGrid>
      <w:tr w:rsidR="00EA2ED5" w:rsidTr="00FA4FE3">
        <w:trPr>
          <w:trHeight w:val="1140"/>
          <w:jc w:val="center"/>
        </w:trPr>
        <w:tc>
          <w:tcPr>
            <w:tcW w:w="840" w:type="dxa"/>
            <w:tcBorders>
              <w:top w:val="single" w:sz="4" w:space="0" w:color="auto"/>
              <w:left w:val="single" w:sz="4" w:space="0" w:color="auto"/>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1400" w:type="dxa"/>
            <w:tcBorders>
              <w:top w:val="single" w:sz="4" w:space="0" w:color="auto"/>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姓名</w:t>
            </w:r>
          </w:p>
        </w:tc>
        <w:tc>
          <w:tcPr>
            <w:tcW w:w="1860" w:type="dxa"/>
            <w:tcBorders>
              <w:top w:val="single" w:sz="4" w:space="0" w:color="auto"/>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2018-2019学年第一学期</w:t>
            </w:r>
            <w:r>
              <w:rPr>
                <w:rFonts w:ascii="宋体" w:hAnsi="宋体" w:cs="宋体" w:hint="eastAsia"/>
                <w:color w:val="000000"/>
                <w:kern w:val="0"/>
                <w:sz w:val="24"/>
              </w:rPr>
              <w:br/>
            </w:r>
            <w:r>
              <w:rPr>
                <w:rFonts w:ascii="宋体" w:hAnsi="宋体" w:cs="宋体" w:hint="eastAsia"/>
                <w:color w:val="000000"/>
                <w:kern w:val="0"/>
                <w:sz w:val="20"/>
                <w:szCs w:val="20"/>
              </w:rPr>
              <w:t>（排名/参评人数）</w:t>
            </w:r>
          </w:p>
        </w:tc>
        <w:tc>
          <w:tcPr>
            <w:tcW w:w="1860" w:type="dxa"/>
            <w:tcBorders>
              <w:top w:val="single" w:sz="4" w:space="0" w:color="auto"/>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2018-2019学年第二学期</w:t>
            </w:r>
            <w:r>
              <w:rPr>
                <w:rFonts w:ascii="宋体" w:hAnsi="宋体" w:cs="宋体" w:hint="eastAsia"/>
                <w:color w:val="000000"/>
                <w:kern w:val="0"/>
                <w:sz w:val="24"/>
              </w:rPr>
              <w:br/>
            </w:r>
            <w:r>
              <w:rPr>
                <w:rFonts w:ascii="宋体" w:hAnsi="宋体" w:cs="宋体" w:hint="eastAsia"/>
                <w:color w:val="000000"/>
                <w:kern w:val="0"/>
                <w:sz w:val="20"/>
                <w:szCs w:val="20"/>
              </w:rPr>
              <w:t>（排名/参评人数）</w:t>
            </w:r>
          </w:p>
        </w:tc>
        <w:tc>
          <w:tcPr>
            <w:tcW w:w="1860" w:type="dxa"/>
            <w:tcBorders>
              <w:top w:val="single" w:sz="4" w:space="0" w:color="auto"/>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2019-2020学年第一学期</w:t>
            </w:r>
            <w:r>
              <w:rPr>
                <w:rFonts w:ascii="宋体" w:hAnsi="宋体" w:cs="宋体" w:hint="eastAsia"/>
                <w:color w:val="000000"/>
                <w:kern w:val="0"/>
                <w:sz w:val="24"/>
              </w:rPr>
              <w:br/>
            </w:r>
            <w:r>
              <w:rPr>
                <w:rFonts w:ascii="宋体" w:hAnsi="宋体" w:cs="宋体" w:hint="eastAsia"/>
                <w:color w:val="000000"/>
                <w:kern w:val="0"/>
                <w:sz w:val="20"/>
                <w:szCs w:val="20"/>
              </w:rPr>
              <w:t>（排名/参评人数）</w:t>
            </w:r>
          </w:p>
        </w:tc>
        <w:tc>
          <w:tcPr>
            <w:tcW w:w="1860" w:type="dxa"/>
            <w:tcBorders>
              <w:top w:val="single" w:sz="4" w:space="0" w:color="auto"/>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2019-2020学年第二学期</w:t>
            </w:r>
            <w:r>
              <w:rPr>
                <w:rFonts w:ascii="宋体" w:hAnsi="宋体" w:cs="宋体" w:hint="eastAsia"/>
                <w:color w:val="000000"/>
                <w:kern w:val="0"/>
                <w:sz w:val="24"/>
              </w:rPr>
              <w:br/>
            </w:r>
            <w:r>
              <w:rPr>
                <w:rFonts w:ascii="宋体" w:hAnsi="宋体" w:cs="宋体" w:hint="eastAsia"/>
                <w:color w:val="000000"/>
                <w:kern w:val="0"/>
                <w:sz w:val="20"/>
                <w:szCs w:val="20"/>
              </w:rPr>
              <w:t>（排名/参评人数）</w:t>
            </w:r>
          </w:p>
        </w:tc>
      </w:tr>
      <w:tr w:rsidR="00EA2ED5" w:rsidTr="00FA4FE3">
        <w:trPr>
          <w:trHeight w:hRule="exact" w:val="510"/>
          <w:jc w:val="center"/>
        </w:trPr>
        <w:tc>
          <w:tcPr>
            <w:tcW w:w="840" w:type="dxa"/>
            <w:tcBorders>
              <w:top w:val="nil"/>
              <w:left w:val="single" w:sz="4" w:space="0" w:color="auto"/>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1400"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EA2ED5" w:rsidTr="00FA4FE3">
        <w:trPr>
          <w:trHeight w:hRule="exact" w:val="510"/>
          <w:jc w:val="center"/>
        </w:trPr>
        <w:tc>
          <w:tcPr>
            <w:tcW w:w="840" w:type="dxa"/>
            <w:tcBorders>
              <w:top w:val="nil"/>
              <w:left w:val="single" w:sz="4" w:space="0" w:color="auto"/>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1400"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EA2ED5" w:rsidTr="00FA4FE3">
        <w:trPr>
          <w:trHeight w:hRule="exact" w:val="510"/>
          <w:jc w:val="center"/>
        </w:trPr>
        <w:tc>
          <w:tcPr>
            <w:tcW w:w="840" w:type="dxa"/>
            <w:tcBorders>
              <w:top w:val="nil"/>
              <w:left w:val="single" w:sz="4" w:space="0" w:color="auto"/>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1400"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EA2ED5" w:rsidTr="00FA4FE3">
        <w:trPr>
          <w:trHeight w:hRule="exact" w:val="510"/>
          <w:jc w:val="center"/>
        </w:trPr>
        <w:tc>
          <w:tcPr>
            <w:tcW w:w="840" w:type="dxa"/>
            <w:tcBorders>
              <w:top w:val="nil"/>
              <w:left w:val="single" w:sz="4" w:space="0" w:color="auto"/>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1400"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EA2ED5" w:rsidTr="00FA4FE3">
        <w:trPr>
          <w:trHeight w:hRule="exact" w:val="510"/>
          <w:jc w:val="center"/>
        </w:trPr>
        <w:tc>
          <w:tcPr>
            <w:tcW w:w="840" w:type="dxa"/>
            <w:tcBorders>
              <w:top w:val="nil"/>
              <w:left w:val="single" w:sz="4" w:space="0" w:color="auto"/>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1400"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EA2ED5" w:rsidTr="00FA4FE3">
        <w:trPr>
          <w:trHeight w:hRule="exact" w:val="510"/>
          <w:jc w:val="center"/>
        </w:trPr>
        <w:tc>
          <w:tcPr>
            <w:tcW w:w="840" w:type="dxa"/>
            <w:tcBorders>
              <w:top w:val="nil"/>
              <w:left w:val="single" w:sz="4" w:space="0" w:color="auto"/>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6</w:t>
            </w:r>
          </w:p>
        </w:tc>
        <w:tc>
          <w:tcPr>
            <w:tcW w:w="1400"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EA2ED5" w:rsidTr="00FA4FE3">
        <w:trPr>
          <w:trHeight w:hRule="exact" w:val="510"/>
          <w:jc w:val="center"/>
        </w:trPr>
        <w:tc>
          <w:tcPr>
            <w:tcW w:w="840" w:type="dxa"/>
            <w:tcBorders>
              <w:top w:val="nil"/>
              <w:left w:val="single" w:sz="4" w:space="0" w:color="auto"/>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7</w:t>
            </w:r>
          </w:p>
        </w:tc>
        <w:tc>
          <w:tcPr>
            <w:tcW w:w="1400"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EA2ED5" w:rsidTr="00FA4FE3">
        <w:trPr>
          <w:trHeight w:hRule="exact" w:val="510"/>
          <w:jc w:val="center"/>
        </w:trPr>
        <w:tc>
          <w:tcPr>
            <w:tcW w:w="840" w:type="dxa"/>
            <w:tcBorders>
              <w:top w:val="nil"/>
              <w:left w:val="single" w:sz="4" w:space="0" w:color="auto"/>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8</w:t>
            </w:r>
          </w:p>
        </w:tc>
        <w:tc>
          <w:tcPr>
            <w:tcW w:w="1400"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EA2ED5" w:rsidTr="00FA4FE3">
        <w:trPr>
          <w:trHeight w:hRule="exact" w:val="510"/>
          <w:jc w:val="center"/>
        </w:trPr>
        <w:tc>
          <w:tcPr>
            <w:tcW w:w="840" w:type="dxa"/>
            <w:tcBorders>
              <w:top w:val="nil"/>
              <w:left w:val="single" w:sz="4" w:space="0" w:color="auto"/>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9</w:t>
            </w:r>
          </w:p>
        </w:tc>
        <w:tc>
          <w:tcPr>
            <w:tcW w:w="1400"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EA2ED5" w:rsidTr="00FA4FE3">
        <w:trPr>
          <w:trHeight w:hRule="exact" w:val="510"/>
          <w:jc w:val="center"/>
        </w:trPr>
        <w:tc>
          <w:tcPr>
            <w:tcW w:w="840" w:type="dxa"/>
            <w:tcBorders>
              <w:top w:val="nil"/>
              <w:left w:val="single" w:sz="4" w:space="0" w:color="auto"/>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10</w:t>
            </w:r>
          </w:p>
        </w:tc>
        <w:tc>
          <w:tcPr>
            <w:tcW w:w="1400"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EA2ED5" w:rsidTr="00FA4FE3">
        <w:trPr>
          <w:trHeight w:hRule="exact" w:val="510"/>
          <w:jc w:val="center"/>
        </w:trPr>
        <w:tc>
          <w:tcPr>
            <w:tcW w:w="840" w:type="dxa"/>
            <w:tcBorders>
              <w:top w:val="nil"/>
              <w:left w:val="single" w:sz="4" w:space="0" w:color="auto"/>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11</w:t>
            </w:r>
          </w:p>
        </w:tc>
        <w:tc>
          <w:tcPr>
            <w:tcW w:w="1400"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EA2ED5" w:rsidTr="00FA4FE3">
        <w:trPr>
          <w:trHeight w:hRule="exact" w:val="510"/>
          <w:jc w:val="center"/>
        </w:trPr>
        <w:tc>
          <w:tcPr>
            <w:tcW w:w="840" w:type="dxa"/>
            <w:tcBorders>
              <w:top w:val="nil"/>
              <w:left w:val="single" w:sz="4" w:space="0" w:color="auto"/>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12</w:t>
            </w:r>
          </w:p>
        </w:tc>
        <w:tc>
          <w:tcPr>
            <w:tcW w:w="1400"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EA2ED5" w:rsidTr="00FA4FE3">
        <w:trPr>
          <w:trHeight w:hRule="exact" w:val="510"/>
          <w:jc w:val="center"/>
        </w:trPr>
        <w:tc>
          <w:tcPr>
            <w:tcW w:w="840" w:type="dxa"/>
            <w:tcBorders>
              <w:top w:val="nil"/>
              <w:left w:val="single" w:sz="4" w:space="0" w:color="auto"/>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13</w:t>
            </w:r>
          </w:p>
        </w:tc>
        <w:tc>
          <w:tcPr>
            <w:tcW w:w="1400"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EA2ED5" w:rsidTr="00FA4FE3">
        <w:trPr>
          <w:trHeight w:hRule="exact" w:val="510"/>
          <w:jc w:val="center"/>
        </w:trPr>
        <w:tc>
          <w:tcPr>
            <w:tcW w:w="840" w:type="dxa"/>
            <w:tcBorders>
              <w:top w:val="nil"/>
              <w:left w:val="single" w:sz="4" w:space="0" w:color="auto"/>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14</w:t>
            </w:r>
          </w:p>
        </w:tc>
        <w:tc>
          <w:tcPr>
            <w:tcW w:w="1400"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EA2ED5" w:rsidTr="00FA4FE3">
        <w:trPr>
          <w:trHeight w:hRule="exact" w:val="510"/>
          <w:jc w:val="center"/>
        </w:trPr>
        <w:tc>
          <w:tcPr>
            <w:tcW w:w="840" w:type="dxa"/>
            <w:tcBorders>
              <w:top w:val="nil"/>
              <w:left w:val="single" w:sz="4" w:space="0" w:color="auto"/>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15</w:t>
            </w:r>
          </w:p>
        </w:tc>
        <w:tc>
          <w:tcPr>
            <w:tcW w:w="1400"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EA2ED5" w:rsidTr="00FA4FE3">
        <w:trPr>
          <w:trHeight w:hRule="exact" w:val="510"/>
          <w:jc w:val="center"/>
        </w:trPr>
        <w:tc>
          <w:tcPr>
            <w:tcW w:w="840" w:type="dxa"/>
            <w:tcBorders>
              <w:top w:val="nil"/>
              <w:left w:val="single" w:sz="4" w:space="0" w:color="auto"/>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16</w:t>
            </w:r>
          </w:p>
        </w:tc>
        <w:tc>
          <w:tcPr>
            <w:tcW w:w="1400"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8"/>
                <w:szCs w:val="28"/>
              </w:rPr>
            </w:pP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p>
        </w:tc>
      </w:tr>
      <w:tr w:rsidR="00EA2ED5" w:rsidTr="00FA4FE3">
        <w:trPr>
          <w:trHeight w:hRule="exact" w:val="510"/>
          <w:jc w:val="center"/>
        </w:trPr>
        <w:tc>
          <w:tcPr>
            <w:tcW w:w="840" w:type="dxa"/>
            <w:tcBorders>
              <w:top w:val="nil"/>
              <w:left w:val="single" w:sz="4" w:space="0" w:color="auto"/>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17</w:t>
            </w:r>
          </w:p>
        </w:tc>
        <w:tc>
          <w:tcPr>
            <w:tcW w:w="1400"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8"/>
                <w:szCs w:val="28"/>
              </w:rPr>
            </w:pP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p>
        </w:tc>
      </w:tr>
      <w:tr w:rsidR="00EA2ED5" w:rsidTr="00FA4FE3">
        <w:trPr>
          <w:trHeight w:hRule="exact" w:val="510"/>
          <w:jc w:val="center"/>
        </w:trPr>
        <w:tc>
          <w:tcPr>
            <w:tcW w:w="840" w:type="dxa"/>
            <w:tcBorders>
              <w:top w:val="nil"/>
              <w:left w:val="single" w:sz="4" w:space="0" w:color="auto"/>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18</w:t>
            </w:r>
          </w:p>
        </w:tc>
        <w:tc>
          <w:tcPr>
            <w:tcW w:w="1400" w:type="dxa"/>
            <w:tcBorders>
              <w:top w:val="nil"/>
              <w:left w:val="nil"/>
              <w:bottom w:val="single" w:sz="4" w:space="0" w:color="auto"/>
              <w:right w:val="single" w:sz="4" w:space="0" w:color="auto"/>
            </w:tcBorders>
            <w:vAlign w:val="center"/>
          </w:tcPr>
          <w:p w:rsidR="00EA2ED5" w:rsidRDefault="00EA2ED5" w:rsidP="00FA4FE3">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860" w:type="dxa"/>
            <w:tcBorders>
              <w:top w:val="nil"/>
              <w:left w:val="nil"/>
              <w:bottom w:val="single" w:sz="4" w:space="0" w:color="auto"/>
              <w:right w:val="single" w:sz="4" w:space="0" w:color="auto"/>
            </w:tcBorders>
            <w:vAlign w:val="center"/>
          </w:tcPr>
          <w:p w:rsidR="00EA2ED5" w:rsidRDefault="00EA2ED5" w:rsidP="00FA4FE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bl>
    <w:p w:rsidR="00EA2ED5" w:rsidRDefault="00EA2ED5" w:rsidP="00EA2ED5">
      <w:pPr>
        <w:adjustRightInd w:val="0"/>
        <w:snapToGrid w:val="0"/>
        <w:spacing w:line="500" w:lineRule="exact"/>
        <w:ind w:firstLineChars="200" w:firstLine="480"/>
        <w:rPr>
          <w:rFonts w:ascii="宋体" w:hAnsi="宋体" w:cs="宋体"/>
          <w:color w:val="000000"/>
          <w:kern w:val="0"/>
          <w:sz w:val="24"/>
        </w:rPr>
      </w:pPr>
      <w:r>
        <w:rPr>
          <w:rFonts w:ascii="宋体" w:hAnsi="宋体" w:cs="宋体" w:hint="eastAsia"/>
          <w:color w:val="000000"/>
          <w:kern w:val="0"/>
          <w:sz w:val="24"/>
        </w:rPr>
        <w:t>学院行政负责人签名：</w:t>
      </w:r>
      <w:r>
        <w:rPr>
          <w:rFonts w:ascii="宋体" w:hAnsi="宋体" w:cs="宋体" w:hint="eastAsia"/>
          <w:color w:val="000000"/>
          <w:kern w:val="0"/>
          <w:sz w:val="24"/>
        </w:rPr>
        <w:tab/>
      </w:r>
      <w:r>
        <w:rPr>
          <w:rFonts w:ascii="宋体" w:hAnsi="宋体" w:cs="宋体" w:hint="eastAsia"/>
          <w:color w:val="000000"/>
          <w:kern w:val="0"/>
          <w:sz w:val="24"/>
        </w:rPr>
        <w:tab/>
      </w:r>
      <w:r>
        <w:rPr>
          <w:rFonts w:ascii="宋体" w:hAnsi="宋体" w:cs="宋体" w:hint="eastAsia"/>
          <w:color w:val="000000"/>
          <w:kern w:val="0"/>
          <w:sz w:val="24"/>
        </w:rPr>
        <w:tab/>
      </w:r>
      <w:r>
        <w:rPr>
          <w:rFonts w:ascii="宋体" w:hAnsi="宋体" w:cs="宋体" w:hint="eastAsia"/>
          <w:color w:val="000000"/>
          <w:kern w:val="0"/>
          <w:sz w:val="24"/>
        </w:rPr>
        <w:tab/>
        <w:t xml:space="preserve">         教学质量办公室（公章）</w:t>
      </w:r>
      <w:r>
        <w:rPr>
          <w:rFonts w:ascii="宋体" w:hAnsi="宋体" w:cs="宋体" w:hint="eastAsia"/>
          <w:color w:val="000000"/>
          <w:kern w:val="0"/>
          <w:sz w:val="24"/>
        </w:rPr>
        <w:tab/>
      </w:r>
    </w:p>
    <w:p w:rsidR="00EA2ED5" w:rsidRDefault="00EA2ED5" w:rsidP="00EA2ED5">
      <w:pPr>
        <w:adjustRightInd w:val="0"/>
        <w:snapToGrid w:val="0"/>
        <w:spacing w:line="500" w:lineRule="exact"/>
        <w:ind w:firstLineChars="500" w:firstLine="1200"/>
        <w:rPr>
          <w:rFonts w:ascii="宋体" w:hAnsi="宋体" w:cs="宋体"/>
          <w:color w:val="000000"/>
          <w:kern w:val="0"/>
          <w:sz w:val="24"/>
        </w:rPr>
      </w:pPr>
      <w:r>
        <w:rPr>
          <w:rFonts w:ascii="宋体" w:hAnsi="宋体" w:cs="宋体" w:hint="eastAsia"/>
          <w:color w:val="000000"/>
          <w:kern w:val="0"/>
          <w:sz w:val="24"/>
        </w:rPr>
        <w:t>公章</w:t>
      </w:r>
      <w:r>
        <w:rPr>
          <w:rFonts w:ascii="宋体" w:hAnsi="宋体" w:cs="宋体" w:hint="eastAsia"/>
          <w:color w:val="000000"/>
          <w:kern w:val="0"/>
          <w:sz w:val="24"/>
        </w:rPr>
        <w:tab/>
      </w:r>
      <w:r>
        <w:rPr>
          <w:rFonts w:ascii="宋体" w:hAnsi="宋体" w:cs="宋体" w:hint="eastAsia"/>
          <w:color w:val="000000"/>
          <w:kern w:val="0"/>
          <w:sz w:val="24"/>
        </w:rPr>
        <w:tab/>
      </w:r>
      <w:r>
        <w:rPr>
          <w:rFonts w:ascii="宋体" w:hAnsi="宋体" w:cs="宋体" w:hint="eastAsia"/>
          <w:color w:val="000000"/>
          <w:kern w:val="0"/>
          <w:sz w:val="24"/>
        </w:rPr>
        <w:tab/>
      </w:r>
      <w:r>
        <w:rPr>
          <w:rFonts w:ascii="宋体" w:hAnsi="宋体" w:cs="宋体" w:hint="eastAsia"/>
          <w:color w:val="000000"/>
          <w:kern w:val="0"/>
          <w:sz w:val="24"/>
        </w:rPr>
        <w:tab/>
      </w:r>
    </w:p>
    <w:p w:rsidR="00EA2ED5" w:rsidRDefault="00EA2ED5" w:rsidP="00EA2ED5">
      <w:pPr>
        <w:adjustRightInd w:val="0"/>
        <w:snapToGrid w:val="0"/>
        <w:spacing w:line="500" w:lineRule="exact"/>
        <w:ind w:firstLineChars="350" w:firstLine="840"/>
        <w:rPr>
          <w:rFonts w:ascii="宋体" w:hAnsi="宋体" w:cs="宋体"/>
          <w:color w:val="000000"/>
          <w:kern w:val="0"/>
          <w:sz w:val="24"/>
        </w:rPr>
      </w:pPr>
      <w:r>
        <w:rPr>
          <w:rFonts w:ascii="宋体" w:hAnsi="宋体" w:cs="宋体" w:hint="eastAsia"/>
          <w:color w:val="000000"/>
          <w:kern w:val="0"/>
          <w:sz w:val="24"/>
        </w:rPr>
        <w:t>年    月     日</w:t>
      </w:r>
      <w:r>
        <w:rPr>
          <w:rFonts w:ascii="宋体" w:hAnsi="宋体" w:cs="宋体" w:hint="eastAsia"/>
          <w:color w:val="000000"/>
          <w:kern w:val="0"/>
          <w:sz w:val="24"/>
        </w:rPr>
        <w:tab/>
      </w:r>
      <w:r>
        <w:rPr>
          <w:rFonts w:ascii="宋体" w:hAnsi="宋体" w:cs="宋体" w:hint="eastAsia"/>
          <w:color w:val="000000"/>
          <w:kern w:val="0"/>
          <w:sz w:val="24"/>
        </w:rPr>
        <w:tab/>
      </w:r>
      <w:r>
        <w:rPr>
          <w:rFonts w:ascii="宋体" w:hAnsi="宋体" w:cs="宋体" w:hint="eastAsia"/>
          <w:color w:val="000000"/>
          <w:kern w:val="0"/>
          <w:sz w:val="24"/>
        </w:rPr>
        <w:tab/>
        <w:t xml:space="preserve">                       年   月    日</w:t>
      </w:r>
    </w:p>
    <w:p w:rsidR="00EA2ED5" w:rsidRDefault="00EA2ED5" w:rsidP="00EA2ED5">
      <w:pPr>
        <w:adjustRightInd w:val="0"/>
        <w:snapToGrid w:val="0"/>
        <w:spacing w:line="540" w:lineRule="exact"/>
        <w:rPr>
          <w:rFonts w:ascii="黑体" w:eastAsia="黑体" w:hAnsi="黑体"/>
          <w:color w:val="000000"/>
          <w:sz w:val="32"/>
          <w:szCs w:val="32"/>
        </w:rPr>
      </w:pPr>
    </w:p>
    <w:p w:rsidR="00EA2ED5" w:rsidRDefault="00EA2ED5" w:rsidP="00EA2ED5">
      <w:pPr>
        <w:adjustRightInd w:val="0"/>
        <w:snapToGrid w:val="0"/>
        <w:spacing w:line="500" w:lineRule="exact"/>
        <w:rPr>
          <w:rFonts w:ascii="黑体" w:eastAsia="黑体" w:hAnsi="黑体" w:cs="宋体"/>
          <w:color w:val="000000"/>
          <w:kern w:val="0"/>
          <w:sz w:val="32"/>
          <w:szCs w:val="32"/>
        </w:rPr>
      </w:pPr>
      <w:r>
        <w:rPr>
          <w:rFonts w:ascii="黑体" w:eastAsia="黑体" w:hAnsi="黑体" w:cs="宋体" w:hint="eastAsia"/>
          <w:color w:val="000000"/>
          <w:kern w:val="0"/>
          <w:sz w:val="32"/>
          <w:szCs w:val="32"/>
        </w:rPr>
        <w:lastRenderedPageBreak/>
        <w:t>附件6</w:t>
      </w:r>
    </w:p>
    <w:p w:rsidR="00EA2ED5" w:rsidRDefault="00EA2ED5" w:rsidP="00EA2ED5">
      <w:pPr>
        <w:jc w:val="center"/>
        <w:rPr>
          <w:rFonts w:ascii="宋体" w:hAnsi="宋体"/>
          <w:b/>
          <w:color w:val="000000"/>
          <w:sz w:val="44"/>
          <w:szCs w:val="44"/>
        </w:rPr>
      </w:pPr>
    </w:p>
    <w:p w:rsidR="00EA2ED5" w:rsidRDefault="00EA2ED5" w:rsidP="00EA2ED5">
      <w:pPr>
        <w:jc w:val="center"/>
        <w:rPr>
          <w:rFonts w:ascii="宋体" w:hAnsi="宋体"/>
          <w:b/>
          <w:color w:val="000000"/>
          <w:sz w:val="44"/>
          <w:szCs w:val="44"/>
        </w:rPr>
      </w:pPr>
      <w:r>
        <w:rPr>
          <w:rFonts w:ascii="宋体" w:hAnsi="宋体" w:hint="eastAsia"/>
          <w:b/>
          <w:color w:val="000000"/>
          <w:sz w:val="44"/>
          <w:szCs w:val="44"/>
        </w:rPr>
        <w:t xml:space="preserve">武汉商学院教师履职诚信承诺书  </w:t>
      </w:r>
    </w:p>
    <w:p w:rsidR="00EA2ED5" w:rsidRDefault="00EA2ED5" w:rsidP="00EA2ED5">
      <w:pPr>
        <w:rPr>
          <w:rFonts w:ascii="仿宋" w:eastAsia="仿宋" w:hAnsi="仿宋"/>
          <w:color w:val="000000"/>
          <w:sz w:val="32"/>
          <w:szCs w:val="32"/>
        </w:rPr>
      </w:pPr>
    </w:p>
    <w:p w:rsidR="00EA2ED5" w:rsidRDefault="00EA2ED5" w:rsidP="00EA2ED5">
      <w:pPr>
        <w:spacing w:line="58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本人任职于武汉商学院</w:t>
      </w:r>
      <w:r>
        <w:rPr>
          <w:rFonts w:ascii="宋体" w:hAnsi="宋体" w:cs="宋体" w:hint="eastAsia"/>
          <w:color w:val="000000"/>
          <w:sz w:val="32"/>
          <w:szCs w:val="32"/>
          <w:u w:val="single"/>
        </w:rPr>
        <w:t>  </w:t>
      </w:r>
      <w:r>
        <w:rPr>
          <w:rFonts w:ascii="仿宋_GB2312" w:eastAsia="仿宋_GB2312" w:hAnsi="仿宋" w:hint="eastAsia"/>
          <w:color w:val="000000"/>
          <w:sz w:val="32"/>
          <w:szCs w:val="32"/>
          <w:u w:val="single"/>
        </w:rPr>
        <w:t xml:space="preserve">             </w:t>
      </w:r>
      <w:r>
        <w:rPr>
          <w:rFonts w:ascii="仿宋_GB2312" w:eastAsia="仿宋_GB2312" w:hAnsi="仿宋" w:hint="eastAsia"/>
          <w:color w:val="000000"/>
          <w:sz w:val="32"/>
          <w:szCs w:val="32"/>
        </w:rPr>
        <w:t>（单位），现参加</w:t>
      </w:r>
      <w:r>
        <w:rPr>
          <w:rFonts w:ascii="宋体" w:hAnsi="宋体" w:cs="宋体" w:hint="eastAsia"/>
          <w:color w:val="000000"/>
          <w:sz w:val="32"/>
          <w:szCs w:val="32"/>
          <w:u w:val="single"/>
        </w:rPr>
        <w:t> </w:t>
      </w:r>
      <w:r>
        <w:rPr>
          <w:rFonts w:ascii="仿宋_GB2312" w:eastAsia="仿宋_GB2312" w:hAnsi="仿宋" w:hint="eastAsia"/>
          <w:color w:val="000000"/>
          <w:sz w:val="32"/>
          <w:szCs w:val="32"/>
          <w:u w:val="single"/>
        </w:rPr>
        <w:t xml:space="preserve">       </w:t>
      </w:r>
      <w:r>
        <w:rPr>
          <w:rFonts w:ascii="宋体" w:hAnsi="宋体" w:cs="宋体" w:hint="eastAsia"/>
          <w:color w:val="000000"/>
          <w:sz w:val="32"/>
          <w:szCs w:val="32"/>
          <w:u w:val="single"/>
        </w:rPr>
        <w:t> </w:t>
      </w:r>
      <w:r>
        <w:rPr>
          <w:rFonts w:ascii="仿宋_GB2312" w:eastAsia="仿宋_GB2312" w:hAnsi="仿宋" w:hint="eastAsia"/>
          <w:color w:val="000000"/>
          <w:sz w:val="32"/>
          <w:szCs w:val="32"/>
        </w:rPr>
        <w:t xml:space="preserve">年□师德考核、□年度考核、□评先评优、□职称评聘、□岗位竞聘、□对内对外学术交流。本人已认真学习《教师履职诚信承诺暂行规定》，对申报过程中所提供的申报材料及申报信息（包括学历履历、师德师风表现情况、教学及教研业绩、科研业绩、社会及公共服务业绩、校院要求填报的相关事项等）已据实填报。本人郑重承诺，对申报材料及填写信息的真实性和完整性负责，并自愿接受组织监督和查核。如有不实，本人愿按照《教师履职诚信承诺暂行规定》，接受“一票否决”的组织处理。    </w:t>
      </w:r>
    </w:p>
    <w:p w:rsidR="00EA2ED5" w:rsidRDefault="00EA2ED5" w:rsidP="00EA2ED5">
      <w:pPr>
        <w:spacing w:line="580" w:lineRule="exact"/>
        <w:ind w:firstLineChars="200" w:firstLine="640"/>
        <w:rPr>
          <w:rFonts w:ascii="仿宋_GB2312" w:eastAsia="仿宋_GB2312" w:hAnsi="仿宋"/>
          <w:color w:val="000000"/>
          <w:sz w:val="32"/>
          <w:szCs w:val="32"/>
        </w:rPr>
      </w:pPr>
    </w:p>
    <w:p w:rsidR="00EA2ED5" w:rsidRDefault="00EA2ED5" w:rsidP="00EA2ED5">
      <w:pPr>
        <w:spacing w:line="580" w:lineRule="exact"/>
        <w:jc w:val="left"/>
        <w:rPr>
          <w:rFonts w:ascii="仿宋_GB2312" w:eastAsia="仿宋_GB2312" w:hAnsi="仿宋"/>
          <w:color w:val="000000"/>
          <w:sz w:val="32"/>
          <w:szCs w:val="32"/>
        </w:rPr>
      </w:pPr>
      <w:r>
        <w:rPr>
          <w:rFonts w:ascii="仿宋_GB2312" w:eastAsia="仿宋_GB2312" w:hAnsi="仿宋" w:hint="eastAsia"/>
          <w:color w:val="000000"/>
          <w:sz w:val="32"/>
          <w:szCs w:val="32"/>
        </w:rPr>
        <w:t xml:space="preserve">                               承诺人签名：</w:t>
      </w:r>
    </w:p>
    <w:p w:rsidR="00EA2ED5" w:rsidRDefault="00EA2ED5" w:rsidP="00EA2ED5">
      <w:pPr>
        <w:spacing w:line="580" w:lineRule="exact"/>
        <w:jc w:val="right"/>
        <w:rPr>
          <w:rFonts w:ascii="仿宋_GB2312" w:eastAsia="仿宋_GB2312" w:hAnsi="仿宋"/>
          <w:color w:val="000000"/>
          <w:sz w:val="32"/>
          <w:szCs w:val="32"/>
        </w:rPr>
      </w:pPr>
      <w:r>
        <w:rPr>
          <w:rFonts w:ascii="宋体" w:hAnsi="宋体" w:cs="宋体" w:hint="eastAsia"/>
          <w:color w:val="000000"/>
          <w:sz w:val="32"/>
          <w:szCs w:val="32"/>
        </w:rPr>
        <w:t>      </w:t>
      </w:r>
    </w:p>
    <w:p w:rsidR="00EA2ED5" w:rsidRDefault="00EA2ED5" w:rsidP="00EA2ED5">
      <w:pPr>
        <w:spacing w:line="580" w:lineRule="exact"/>
        <w:ind w:firstLineChars="1800" w:firstLine="5760"/>
        <w:rPr>
          <w:rFonts w:ascii="仿宋_GB2312" w:eastAsia="仿宋_GB2312" w:hAnsi="仿宋"/>
          <w:color w:val="000000"/>
          <w:sz w:val="32"/>
          <w:szCs w:val="32"/>
        </w:rPr>
      </w:pPr>
      <w:r>
        <w:rPr>
          <w:rFonts w:ascii="仿宋_GB2312" w:eastAsia="仿宋_GB2312" w:hAnsi="仿宋" w:hint="eastAsia"/>
          <w:color w:val="000000"/>
          <w:sz w:val="32"/>
          <w:szCs w:val="32"/>
        </w:rPr>
        <w:t>年</w:t>
      </w:r>
      <w:r>
        <w:rPr>
          <w:rFonts w:ascii="宋体" w:hAnsi="宋体" w:cs="宋体" w:hint="eastAsia"/>
          <w:color w:val="000000"/>
          <w:sz w:val="32"/>
          <w:szCs w:val="32"/>
        </w:rPr>
        <w:t>  </w:t>
      </w:r>
      <w:r>
        <w:rPr>
          <w:rFonts w:ascii="仿宋_GB2312" w:eastAsia="仿宋_GB2312" w:hAnsi="仿宋" w:hint="eastAsia"/>
          <w:color w:val="000000"/>
          <w:sz w:val="32"/>
          <w:szCs w:val="32"/>
        </w:rPr>
        <w:t>月</w:t>
      </w:r>
      <w:r>
        <w:rPr>
          <w:rFonts w:ascii="宋体" w:hAnsi="宋体" w:cs="宋体" w:hint="eastAsia"/>
          <w:color w:val="000000"/>
          <w:sz w:val="32"/>
          <w:szCs w:val="32"/>
        </w:rPr>
        <w:t> </w:t>
      </w:r>
      <w:r>
        <w:rPr>
          <w:rFonts w:ascii="仿宋_GB2312" w:eastAsia="仿宋_GB2312" w:hAnsi="仿宋" w:hint="eastAsia"/>
          <w:color w:val="000000"/>
          <w:sz w:val="32"/>
          <w:szCs w:val="32"/>
        </w:rPr>
        <w:t xml:space="preserve">  日</w:t>
      </w:r>
    </w:p>
    <w:p w:rsidR="00EA2ED5" w:rsidRDefault="00EA2ED5" w:rsidP="00EA2ED5">
      <w:pPr>
        <w:rPr>
          <w:rFonts w:ascii="仿宋" w:eastAsia="仿宋" w:hAnsi="仿宋"/>
          <w:color w:val="000000"/>
          <w:sz w:val="32"/>
          <w:szCs w:val="32"/>
        </w:rPr>
      </w:pPr>
    </w:p>
    <w:p w:rsidR="00EA2ED5" w:rsidRDefault="00EA2ED5" w:rsidP="00EA2ED5">
      <w:pPr>
        <w:adjustRightInd w:val="0"/>
        <w:snapToGrid w:val="0"/>
        <w:spacing w:line="500" w:lineRule="exact"/>
        <w:rPr>
          <w:rFonts w:ascii="黑体" w:eastAsia="黑体" w:hAnsi="黑体" w:cs="宋体"/>
          <w:color w:val="000000"/>
          <w:kern w:val="0"/>
          <w:sz w:val="32"/>
          <w:szCs w:val="32"/>
        </w:rPr>
      </w:pPr>
    </w:p>
    <w:p w:rsidR="00EA2ED5" w:rsidRDefault="00EA2ED5" w:rsidP="00EA2ED5">
      <w:pPr>
        <w:adjustRightInd w:val="0"/>
        <w:snapToGrid w:val="0"/>
        <w:spacing w:line="500" w:lineRule="exact"/>
        <w:rPr>
          <w:rFonts w:ascii="黑体" w:eastAsia="黑体" w:hAnsi="黑体" w:cs="宋体"/>
          <w:color w:val="000000"/>
          <w:kern w:val="0"/>
          <w:sz w:val="32"/>
          <w:szCs w:val="32"/>
        </w:rPr>
      </w:pPr>
    </w:p>
    <w:p w:rsidR="00EA2ED5" w:rsidRDefault="00EA2ED5" w:rsidP="00EA2ED5">
      <w:pPr>
        <w:adjustRightInd w:val="0"/>
        <w:snapToGrid w:val="0"/>
        <w:spacing w:line="500" w:lineRule="exact"/>
        <w:rPr>
          <w:rFonts w:ascii="黑体" w:eastAsia="黑体" w:hAnsi="黑体" w:cs="宋体"/>
          <w:color w:val="000000"/>
          <w:kern w:val="0"/>
          <w:sz w:val="32"/>
          <w:szCs w:val="32"/>
        </w:rPr>
      </w:pPr>
    </w:p>
    <w:p w:rsidR="00EA2ED5" w:rsidRDefault="00EA2ED5" w:rsidP="00EA2ED5">
      <w:pPr>
        <w:adjustRightInd w:val="0"/>
        <w:snapToGrid w:val="0"/>
        <w:spacing w:line="500" w:lineRule="exact"/>
        <w:rPr>
          <w:rFonts w:ascii="黑体" w:eastAsia="黑体" w:hAnsi="黑体" w:cs="宋体"/>
          <w:color w:val="000000"/>
          <w:kern w:val="0"/>
          <w:sz w:val="32"/>
          <w:szCs w:val="32"/>
        </w:rPr>
      </w:pPr>
    </w:p>
    <w:p w:rsidR="006F5924" w:rsidRDefault="006F5924" w:rsidP="00EA2ED5">
      <w:pPr>
        <w:adjustRightInd w:val="0"/>
        <w:snapToGrid w:val="0"/>
        <w:spacing w:line="500" w:lineRule="exact"/>
        <w:rPr>
          <w:rFonts w:ascii="黑体" w:eastAsia="黑体" w:hAnsi="黑体" w:cs="宋体"/>
          <w:color w:val="000000"/>
          <w:kern w:val="0"/>
          <w:sz w:val="32"/>
          <w:szCs w:val="32"/>
        </w:rPr>
      </w:pPr>
    </w:p>
    <w:p w:rsidR="00EA2ED5" w:rsidRDefault="00EA2ED5" w:rsidP="00EA2ED5"/>
    <w:p w:rsidR="00EA2ED5" w:rsidRDefault="00EA2ED5" w:rsidP="00EA2ED5">
      <w:pPr>
        <w:spacing w:line="380" w:lineRule="exact"/>
        <w:rPr>
          <w:rFonts w:ascii="黑体" w:eastAsia="黑体" w:hAnsi="黑体"/>
          <w:color w:val="000000"/>
          <w:sz w:val="32"/>
          <w:szCs w:val="32"/>
        </w:rPr>
      </w:pPr>
    </w:p>
    <w:p w:rsidR="00EA2ED5" w:rsidRDefault="00EA2ED5" w:rsidP="00EA2ED5">
      <w:pPr>
        <w:spacing w:line="380" w:lineRule="exact"/>
        <w:rPr>
          <w:rFonts w:ascii="黑体" w:eastAsia="黑体" w:hAnsi="黑体"/>
          <w:color w:val="000000"/>
          <w:sz w:val="32"/>
          <w:szCs w:val="32"/>
        </w:rPr>
      </w:pPr>
      <w:r>
        <w:rPr>
          <w:rFonts w:ascii="黑体" w:eastAsia="黑体" w:hAnsi="黑体" w:hint="eastAsia"/>
          <w:color w:val="000000"/>
          <w:sz w:val="32"/>
          <w:szCs w:val="32"/>
        </w:rPr>
        <w:lastRenderedPageBreak/>
        <w:t>附件7</w:t>
      </w:r>
    </w:p>
    <w:p w:rsidR="00EA2ED5" w:rsidRDefault="00EA2ED5" w:rsidP="00EA2ED5">
      <w:pPr>
        <w:rPr>
          <w:rFonts w:ascii="宋体" w:hAnsi="宋体"/>
          <w:b/>
          <w:color w:val="000000"/>
          <w:sz w:val="44"/>
          <w:szCs w:val="44"/>
        </w:rPr>
      </w:pPr>
    </w:p>
    <w:p w:rsidR="00EA2ED5" w:rsidRDefault="00EA2ED5" w:rsidP="00EA2ED5">
      <w:pPr>
        <w:jc w:val="center"/>
        <w:rPr>
          <w:rFonts w:ascii="宋体" w:hAnsi="宋体"/>
          <w:b/>
          <w:color w:val="000000"/>
          <w:sz w:val="44"/>
          <w:szCs w:val="44"/>
        </w:rPr>
      </w:pPr>
      <w:r>
        <w:rPr>
          <w:rFonts w:ascii="宋体" w:hAnsi="宋体" w:hint="eastAsia"/>
          <w:b/>
          <w:color w:val="000000"/>
          <w:sz w:val="44"/>
          <w:szCs w:val="44"/>
        </w:rPr>
        <w:t>武汉商学院专业技术岗位竞聘条件</w:t>
      </w:r>
    </w:p>
    <w:p w:rsidR="00EA2ED5" w:rsidRDefault="00EA2ED5" w:rsidP="00EA2ED5">
      <w:pPr>
        <w:adjustRightInd w:val="0"/>
        <w:snapToGrid w:val="0"/>
        <w:jc w:val="center"/>
        <w:rPr>
          <w:rFonts w:ascii="仿宋_GB2312" w:eastAsia="仿宋_GB2312" w:hAnsi="宋体"/>
          <w:color w:val="000000"/>
          <w:sz w:val="32"/>
          <w:szCs w:val="32"/>
        </w:rPr>
      </w:pPr>
    </w:p>
    <w:p w:rsidR="00EA2ED5" w:rsidRDefault="00EA2ED5" w:rsidP="00EA2ED5">
      <w:pPr>
        <w:adjustRightInd w:val="0"/>
        <w:snapToGrid w:val="0"/>
        <w:spacing w:line="4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为进一步推进学校人事制度改革，根据《武汉市事业单位岗位设置管理若干问题的指导意见》（武人社发〔2016〕63号）及《武汉市事业单位分类改革后岗位设置若干问题的处理意见》（武人社发〔2017〕25号）等文件精神，结合《武汉商学院人事制度改革试点实施方案》</w:t>
      </w:r>
      <w:r w:rsidR="00681EA4">
        <w:rPr>
          <w:rFonts w:ascii="仿宋_GB2312" w:eastAsia="仿宋_GB2312" w:hAnsi="宋体" w:hint="eastAsia"/>
          <w:color w:val="000000"/>
          <w:sz w:val="32"/>
          <w:szCs w:val="32"/>
        </w:rPr>
        <w:t>（</w:t>
      </w:r>
      <w:r>
        <w:rPr>
          <w:rFonts w:ascii="仿宋_GB2312" w:eastAsia="仿宋_GB2312" w:hAnsi="宋体" w:hint="eastAsia"/>
          <w:color w:val="000000"/>
          <w:sz w:val="32"/>
          <w:szCs w:val="32"/>
        </w:rPr>
        <w:t>武商院〔2019〕41号</w:t>
      </w:r>
      <w:r w:rsidR="00681EA4">
        <w:rPr>
          <w:rFonts w:ascii="仿宋_GB2312" w:eastAsia="仿宋_GB2312" w:hAnsi="宋体" w:hint="eastAsia"/>
          <w:color w:val="000000"/>
          <w:sz w:val="32"/>
          <w:szCs w:val="32"/>
        </w:rPr>
        <w:t>）</w:t>
      </w:r>
      <w:r>
        <w:rPr>
          <w:rFonts w:ascii="仿宋_GB2312" w:eastAsia="仿宋_GB2312" w:hAnsi="宋体" w:hint="eastAsia"/>
          <w:color w:val="000000"/>
          <w:sz w:val="32"/>
          <w:szCs w:val="32"/>
        </w:rPr>
        <w:t>，</w:t>
      </w:r>
      <w:r>
        <w:rPr>
          <w:rFonts w:ascii="仿宋_GB2312" w:eastAsia="仿宋_GB2312" w:hAnsi="仿宋" w:cs="仿宋" w:hint="eastAsia"/>
          <w:color w:val="000000"/>
          <w:sz w:val="32"/>
          <w:szCs w:val="32"/>
        </w:rPr>
        <w:t>制定本条件</w:t>
      </w:r>
      <w:r>
        <w:rPr>
          <w:rFonts w:ascii="仿宋_GB2312" w:eastAsia="仿宋_GB2312" w:hAnsi="宋体" w:hint="eastAsia"/>
          <w:color w:val="000000"/>
          <w:sz w:val="32"/>
          <w:szCs w:val="32"/>
        </w:rPr>
        <w:t>。</w:t>
      </w:r>
    </w:p>
    <w:p w:rsidR="00EA2ED5" w:rsidRDefault="00EA2ED5" w:rsidP="00EA2ED5">
      <w:pPr>
        <w:adjustRightInd w:val="0"/>
        <w:snapToGrid w:val="0"/>
        <w:spacing w:line="480" w:lineRule="exact"/>
        <w:ind w:firstLineChars="196" w:firstLine="630"/>
        <w:rPr>
          <w:rFonts w:ascii="仿宋_GB2312" w:eastAsia="仿宋_GB2312" w:hAnsi="宋体"/>
          <w:b/>
          <w:color w:val="000000"/>
          <w:sz w:val="32"/>
          <w:szCs w:val="32"/>
        </w:rPr>
      </w:pPr>
      <w:r>
        <w:rPr>
          <w:rFonts w:ascii="仿宋_GB2312" w:eastAsia="仿宋_GB2312" w:hAnsi="宋体" w:hint="eastAsia"/>
          <w:b/>
          <w:color w:val="000000"/>
          <w:sz w:val="32"/>
          <w:szCs w:val="32"/>
        </w:rPr>
        <w:t>一、教师系列</w:t>
      </w:r>
      <w:r>
        <w:rPr>
          <w:rFonts w:ascii="仿宋_GB2312" w:eastAsia="仿宋_GB2312" w:hAnsi="宋体" w:cs="宋体" w:hint="eastAsia"/>
          <w:b/>
          <w:bCs/>
          <w:color w:val="000000"/>
          <w:kern w:val="0"/>
          <w:sz w:val="32"/>
          <w:szCs w:val="32"/>
        </w:rPr>
        <w:t>专业技术</w:t>
      </w:r>
      <w:r>
        <w:rPr>
          <w:rFonts w:ascii="仿宋_GB2312" w:eastAsia="仿宋_GB2312" w:hAnsi="宋体" w:hint="eastAsia"/>
          <w:b/>
          <w:color w:val="000000"/>
          <w:sz w:val="32"/>
          <w:szCs w:val="32"/>
        </w:rPr>
        <w:t>岗位竞聘条件</w:t>
      </w:r>
    </w:p>
    <w:p w:rsidR="00EA2ED5" w:rsidRDefault="00EA2ED5" w:rsidP="00EA2ED5">
      <w:pPr>
        <w:adjustRightInd w:val="0"/>
        <w:snapToGrid w:val="0"/>
        <w:spacing w:line="4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教师系列专业技术岗位是指具有教育教学、科学研究工作职责和相应能力水平要求的专业技术岗位，主要指学校专任教师（含实验系列人员、辅导员及行政兼课教师）岗位。</w:t>
      </w:r>
    </w:p>
    <w:p w:rsidR="00EA2ED5" w:rsidRDefault="00EA2ED5" w:rsidP="00EA2ED5">
      <w:pPr>
        <w:adjustRightInd w:val="0"/>
        <w:snapToGrid w:val="0"/>
        <w:spacing w:line="480" w:lineRule="exact"/>
        <w:ind w:firstLineChars="200" w:firstLine="643"/>
        <w:rPr>
          <w:rFonts w:ascii="仿宋_GB2312" w:eastAsia="仿宋_GB2312" w:hAnsi="宋体"/>
          <w:b/>
          <w:color w:val="000000"/>
          <w:sz w:val="32"/>
          <w:szCs w:val="32"/>
        </w:rPr>
      </w:pPr>
      <w:r>
        <w:rPr>
          <w:rFonts w:ascii="仿宋_GB2312" w:eastAsia="仿宋_GB2312" w:hAnsi="宋体" w:hint="eastAsia"/>
          <w:b/>
          <w:color w:val="000000"/>
          <w:sz w:val="32"/>
          <w:szCs w:val="32"/>
        </w:rPr>
        <w:t>（一）基本条件</w:t>
      </w:r>
    </w:p>
    <w:p w:rsidR="00EA2ED5" w:rsidRDefault="00EA2ED5" w:rsidP="00EA2ED5">
      <w:pPr>
        <w:adjustRightInd w:val="0"/>
        <w:snapToGrid w:val="0"/>
        <w:spacing w:line="4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1.具有高等学校教师资格证，取得相应专业技术任职资格并聘到相应岗位。</w:t>
      </w:r>
    </w:p>
    <w:p w:rsidR="00EA2ED5" w:rsidRDefault="00EA2ED5" w:rsidP="00EA2ED5">
      <w:pPr>
        <w:adjustRightInd w:val="0"/>
        <w:snapToGrid w:val="0"/>
        <w:spacing w:line="4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2.严格遵守教师职业道德规范及学校各项规章制度，聘期内师德师风考核结果及年度考核结果均为合格以上。</w:t>
      </w:r>
    </w:p>
    <w:p w:rsidR="00EA2ED5" w:rsidRDefault="00EA2ED5" w:rsidP="00EA2ED5">
      <w:pPr>
        <w:adjustRightInd w:val="0"/>
        <w:snapToGrid w:val="0"/>
        <w:spacing w:line="480" w:lineRule="exact"/>
        <w:ind w:firstLineChars="200" w:firstLine="640"/>
        <w:rPr>
          <w:rFonts w:ascii="仿宋_GB2312" w:eastAsia="仿宋_GB2312"/>
          <w:color w:val="000000"/>
          <w:sz w:val="32"/>
          <w:szCs w:val="32"/>
        </w:rPr>
      </w:pPr>
      <w:r>
        <w:rPr>
          <w:rFonts w:ascii="仿宋_GB2312" w:eastAsia="仿宋_GB2312" w:hAnsi="宋体" w:hint="eastAsia"/>
          <w:color w:val="000000"/>
          <w:sz w:val="32"/>
          <w:szCs w:val="32"/>
        </w:rPr>
        <w:t>3.根据《武汉商学院教师岗位分类管理办法（试行）》</w:t>
      </w:r>
      <w:r w:rsidR="001D1946">
        <w:rPr>
          <w:rFonts w:ascii="仿宋_GB2312" w:eastAsia="仿宋_GB2312" w:hAnsi="宋体" w:hint="eastAsia"/>
          <w:color w:val="000000"/>
          <w:sz w:val="32"/>
          <w:szCs w:val="32"/>
        </w:rPr>
        <w:t>（</w:t>
      </w:r>
      <w:r>
        <w:rPr>
          <w:rFonts w:ascii="仿宋_GB2312" w:eastAsia="仿宋_GB2312" w:hAnsi="宋体" w:hint="eastAsia"/>
          <w:color w:val="000000"/>
          <w:sz w:val="32"/>
          <w:szCs w:val="32"/>
        </w:rPr>
        <w:t>武商院党〔2018〕43号</w:t>
      </w:r>
      <w:r w:rsidR="001D1946">
        <w:rPr>
          <w:rFonts w:ascii="仿宋_GB2312" w:eastAsia="仿宋_GB2312" w:hAnsi="宋体" w:hint="eastAsia"/>
          <w:color w:val="000000"/>
          <w:sz w:val="32"/>
          <w:szCs w:val="32"/>
        </w:rPr>
        <w:t>）</w:t>
      </w:r>
      <w:r>
        <w:rPr>
          <w:rFonts w:ascii="仿宋_GB2312" w:eastAsia="仿宋_GB2312" w:hAnsi="宋体" w:hint="eastAsia"/>
          <w:color w:val="000000"/>
          <w:sz w:val="32"/>
          <w:szCs w:val="32"/>
        </w:rPr>
        <w:t>及各学院实施细则，完成</w:t>
      </w:r>
      <w:r>
        <w:rPr>
          <w:rFonts w:ascii="仿宋_GB2312" w:eastAsia="仿宋_GB2312" w:hint="eastAsia"/>
          <w:color w:val="000000"/>
          <w:sz w:val="32"/>
          <w:szCs w:val="32"/>
        </w:rPr>
        <w:t>规定的教学、科研、社会工作等任务。</w:t>
      </w:r>
    </w:p>
    <w:p w:rsidR="00EA2ED5" w:rsidRDefault="00EA2ED5" w:rsidP="00EA2ED5">
      <w:pPr>
        <w:adjustRightInd w:val="0"/>
        <w:snapToGrid w:val="0"/>
        <w:spacing w:line="4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4.</w:t>
      </w:r>
      <w:r>
        <w:rPr>
          <w:rFonts w:ascii="仿宋_GB2312" w:eastAsia="仿宋_GB2312" w:hint="eastAsia"/>
          <w:color w:val="000000"/>
          <w:sz w:val="32"/>
          <w:szCs w:val="32"/>
        </w:rPr>
        <w:t>积极参加专业技术人员继续教育，完成学校规定的学时</w:t>
      </w:r>
      <w:r>
        <w:rPr>
          <w:rFonts w:ascii="仿宋_GB2312" w:eastAsia="仿宋_GB2312" w:hAnsi="宋体" w:hint="eastAsia"/>
          <w:color w:val="000000"/>
          <w:sz w:val="32"/>
          <w:szCs w:val="32"/>
        </w:rPr>
        <w:t>。</w:t>
      </w:r>
    </w:p>
    <w:p w:rsidR="00EA2ED5" w:rsidRDefault="00EA2ED5" w:rsidP="00EA2ED5">
      <w:pPr>
        <w:adjustRightInd w:val="0"/>
        <w:snapToGrid w:val="0"/>
        <w:spacing w:line="4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5</w:t>
      </w:r>
      <w:r>
        <w:rPr>
          <w:rFonts w:ascii="仿宋_GB2312" w:eastAsia="仿宋_GB2312" w:hAnsi="宋体" w:hint="eastAsia"/>
          <w:color w:val="000000"/>
          <w:sz w:val="32"/>
          <w:szCs w:val="32"/>
        </w:rPr>
        <w:t>.近两学年</w:t>
      </w:r>
      <w:proofErr w:type="gramStart"/>
      <w:r>
        <w:rPr>
          <w:rFonts w:ascii="仿宋_GB2312" w:eastAsia="仿宋_GB2312" w:hAnsi="宋体" w:hint="eastAsia"/>
          <w:color w:val="000000"/>
          <w:sz w:val="32"/>
          <w:szCs w:val="32"/>
        </w:rPr>
        <w:t>评教评学学院</w:t>
      </w:r>
      <w:proofErr w:type="gramEnd"/>
      <w:r>
        <w:rPr>
          <w:rFonts w:ascii="仿宋_GB2312" w:eastAsia="仿宋_GB2312" w:hAnsi="宋体" w:hint="eastAsia"/>
          <w:color w:val="000000"/>
          <w:sz w:val="32"/>
          <w:szCs w:val="32"/>
        </w:rPr>
        <w:t>排名后10%情况不得超过1次</w:t>
      </w:r>
      <w:r>
        <w:rPr>
          <w:rFonts w:ascii="仿宋_GB2312" w:eastAsia="仿宋_GB2312" w:hint="eastAsia"/>
          <w:color w:val="000000"/>
          <w:sz w:val="32"/>
          <w:szCs w:val="32"/>
        </w:rPr>
        <w:t>。</w:t>
      </w:r>
    </w:p>
    <w:p w:rsidR="00EA2ED5" w:rsidRDefault="00EA2ED5" w:rsidP="00EA2ED5">
      <w:pPr>
        <w:adjustRightInd w:val="0"/>
        <w:snapToGrid w:val="0"/>
        <w:spacing w:line="480" w:lineRule="exact"/>
        <w:ind w:firstLineChars="200" w:firstLine="643"/>
        <w:rPr>
          <w:rFonts w:ascii="仿宋_GB2312" w:eastAsia="仿宋_GB2312"/>
          <w:b/>
          <w:color w:val="000000"/>
          <w:sz w:val="32"/>
          <w:szCs w:val="32"/>
        </w:rPr>
      </w:pPr>
      <w:r>
        <w:rPr>
          <w:rFonts w:ascii="仿宋_GB2312" w:eastAsia="仿宋_GB2312" w:hint="eastAsia"/>
          <w:b/>
          <w:color w:val="000000"/>
          <w:sz w:val="32"/>
          <w:szCs w:val="32"/>
        </w:rPr>
        <w:t>（二）资历条件</w:t>
      </w:r>
    </w:p>
    <w:p w:rsidR="00EA2ED5" w:rsidRDefault="00EA2ED5" w:rsidP="00EA2ED5">
      <w:pPr>
        <w:adjustRightInd w:val="0"/>
        <w:snapToGrid w:val="0"/>
        <w:spacing w:line="480" w:lineRule="exact"/>
        <w:ind w:firstLineChars="200" w:firstLine="640"/>
        <w:rPr>
          <w:rFonts w:ascii="仿宋_GB2312" w:eastAsia="仿宋_GB2312" w:cs="宋体"/>
          <w:color w:val="000000"/>
          <w:kern w:val="0"/>
          <w:sz w:val="32"/>
          <w:szCs w:val="32"/>
        </w:rPr>
      </w:pPr>
      <w:r>
        <w:rPr>
          <w:rFonts w:ascii="仿宋_GB2312" w:eastAsia="仿宋_GB2312" w:hint="eastAsia"/>
          <w:color w:val="000000"/>
          <w:sz w:val="32"/>
          <w:szCs w:val="32"/>
        </w:rPr>
        <w:t>1.教授一级岗位、二级岗位、</w:t>
      </w:r>
      <w:r>
        <w:rPr>
          <w:rFonts w:ascii="仿宋_GB2312" w:eastAsia="仿宋_GB2312" w:cs="宋体" w:hint="eastAsia"/>
          <w:color w:val="000000"/>
          <w:kern w:val="0"/>
          <w:sz w:val="32"/>
          <w:szCs w:val="32"/>
        </w:rPr>
        <w:t>三级岗位的资历条件分别按国家、省、市规定的条件执行。</w:t>
      </w:r>
    </w:p>
    <w:p w:rsidR="00EA2ED5" w:rsidRDefault="00EA2ED5" w:rsidP="00EA2ED5">
      <w:pPr>
        <w:widowControl/>
        <w:adjustRightInd w:val="0"/>
        <w:snapToGrid w:val="0"/>
        <w:spacing w:line="480" w:lineRule="exact"/>
        <w:ind w:firstLineChars="200" w:firstLine="640"/>
        <w:rPr>
          <w:rFonts w:ascii="仿宋_GB2312" w:eastAsia="仿宋_GB2312"/>
          <w:color w:val="000000"/>
          <w:sz w:val="32"/>
          <w:szCs w:val="32"/>
        </w:rPr>
      </w:pPr>
      <w:r>
        <w:rPr>
          <w:rFonts w:ascii="仿宋_GB2312" w:eastAsia="仿宋_GB2312" w:cs="宋体" w:hint="eastAsia"/>
          <w:color w:val="000000"/>
          <w:kern w:val="0"/>
          <w:sz w:val="32"/>
          <w:szCs w:val="32"/>
        </w:rPr>
        <w:t>2</w:t>
      </w:r>
      <w:r>
        <w:rPr>
          <w:rFonts w:ascii="仿宋_GB2312" w:eastAsia="仿宋_GB2312" w:hint="eastAsia"/>
          <w:color w:val="000000"/>
          <w:sz w:val="32"/>
          <w:szCs w:val="32"/>
        </w:rPr>
        <w:t>.同一层级内竞聘上一等级专业技术岗位人员在现聘岗位任职时间不得少于2年。</w:t>
      </w:r>
    </w:p>
    <w:p w:rsidR="00EA2ED5" w:rsidRDefault="00EA2ED5" w:rsidP="006F5924">
      <w:pPr>
        <w:adjustRightInd w:val="0"/>
        <w:snapToGrid w:val="0"/>
        <w:spacing w:line="490" w:lineRule="exact"/>
        <w:ind w:firstLineChars="200" w:firstLine="643"/>
        <w:rPr>
          <w:rFonts w:ascii="仿宋_GB2312" w:eastAsia="仿宋_GB2312" w:hAnsi="宋体"/>
          <w:b/>
          <w:color w:val="000000"/>
          <w:sz w:val="32"/>
          <w:szCs w:val="32"/>
        </w:rPr>
      </w:pPr>
      <w:r>
        <w:rPr>
          <w:rFonts w:ascii="仿宋_GB2312" w:eastAsia="仿宋_GB2312" w:hAnsi="宋体" w:hint="eastAsia"/>
          <w:b/>
          <w:color w:val="000000"/>
          <w:sz w:val="32"/>
          <w:szCs w:val="32"/>
        </w:rPr>
        <w:lastRenderedPageBreak/>
        <w:t>（三）业绩条件</w:t>
      </w:r>
    </w:p>
    <w:p w:rsidR="00EA2ED5" w:rsidRDefault="00EA2ED5" w:rsidP="006F5924">
      <w:pPr>
        <w:widowControl/>
        <w:adjustRightInd w:val="0"/>
        <w:snapToGrid w:val="0"/>
        <w:spacing w:line="49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Pr>
          <w:rFonts w:ascii="仿宋_GB2312" w:eastAsia="仿宋_GB2312" w:hAnsi="宋体" w:hint="eastAsia"/>
          <w:color w:val="000000"/>
          <w:sz w:val="32"/>
          <w:szCs w:val="32"/>
        </w:rPr>
        <w:t>.</w:t>
      </w:r>
      <w:r>
        <w:rPr>
          <w:rFonts w:ascii="仿宋_GB2312" w:eastAsia="仿宋_GB2312" w:hAnsi="宋体" w:cs="宋体" w:hint="eastAsia"/>
          <w:color w:val="000000"/>
          <w:kern w:val="0"/>
          <w:sz w:val="32"/>
          <w:szCs w:val="32"/>
        </w:rPr>
        <w:t>教授一级岗位、二级岗位、三级岗位人员的业绩条件分别按国家、省、市规定的条件执行。</w:t>
      </w:r>
    </w:p>
    <w:p w:rsidR="00EA2ED5" w:rsidRDefault="00EA2ED5" w:rsidP="006F5924">
      <w:pPr>
        <w:adjustRightInd w:val="0"/>
        <w:snapToGrid w:val="0"/>
        <w:spacing w:line="49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2.教授四级岗位</w:t>
      </w:r>
    </w:p>
    <w:p w:rsidR="00EA2ED5" w:rsidRDefault="00EA2ED5" w:rsidP="006F5924">
      <w:pPr>
        <w:widowControl/>
        <w:adjustRightInd w:val="0"/>
        <w:snapToGrid w:val="0"/>
        <w:spacing w:line="49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教授四级岗位人员在具备基本条件的情况下，</w:t>
      </w:r>
      <w:r>
        <w:rPr>
          <w:rFonts w:ascii="仿宋_GB2312" w:eastAsia="仿宋_GB2312" w:hAnsi="宋体" w:cs="宋体" w:hint="eastAsia"/>
          <w:color w:val="000000"/>
          <w:kern w:val="0"/>
          <w:sz w:val="32"/>
          <w:szCs w:val="32"/>
        </w:rPr>
        <w:t>可聘任上岗</w:t>
      </w:r>
      <w:r>
        <w:rPr>
          <w:rFonts w:ascii="仿宋_GB2312" w:eastAsia="仿宋_GB2312" w:hAnsi="宋体" w:hint="eastAsia"/>
          <w:color w:val="000000"/>
          <w:sz w:val="32"/>
          <w:szCs w:val="32"/>
        </w:rPr>
        <w:t>。</w:t>
      </w:r>
    </w:p>
    <w:p w:rsidR="00EA2ED5" w:rsidRDefault="00EA2ED5" w:rsidP="006F5924">
      <w:pPr>
        <w:widowControl/>
        <w:adjustRightInd w:val="0"/>
        <w:snapToGrid w:val="0"/>
        <w:spacing w:line="490" w:lineRule="exact"/>
        <w:ind w:firstLineChars="196" w:firstLine="627"/>
        <w:rPr>
          <w:rFonts w:ascii="仿宋_GB2312" w:eastAsia="仿宋_GB2312" w:hAnsi="宋体"/>
          <w:color w:val="000000"/>
          <w:sz w:val="32"/>
          <w:szCs w:val="32"/>
        </w:rPr>
      </w:pPr>
      <w:r>
        <w:rPr>
          <w:rFonts w:ascii="仿宋_GB2312" w:eastAsia="仿宋_GB2312" w:hAnsi="宋体" w:hint="eastAsia"/>
          <w:color w:val="000000"/>
          <w:sz w:val="32"/>
          <w:szCs w:val="32"/>
        </w:rPr>
        <w:t>3.副教授五级岗位</w:t>
      </w:r>
    </w:p>
    <w:p w:rsidR="00EA2ED5" w:rsidRDefault="00EA2ED5" w:rsidP="006F5924">
      <w:pPr>
        <w:widowControl/>
        <w:adjustRightInd w:val="0"/>
        <w:snapToGrid w:val="0"/>
        <w:spacing w:line="490" w:lineRule="exact"/>
        <w:ind w:firstLineChars="196" w:firstLine="627"/>
        <w:rPr>
          <w:rFonts w:ascii="仿宋_GB2312" w:eastAsia="仿宋_GB2312" w:hAnsi="宋体"/>
          <w:color w:val="000000"/>
          <w:sz w:val="32"/>
          <w:szCs w:val="32"/>
        </w:rPr>
      </w:pPr>
      <w:r>
        <w:rPr>
          <w:rFonts w:ascii="仿宋_GB2312" w:eastAsia="仿宋_GB2312" w:hAnsi="宋体" w:hint="eastAsia"/>
          <w:color w:val="000000"/>
          <w:sz w:val="32"/>
          <w:szCs w:val="32"/>
        </w:rPr>
        <w:t>副教授五级岗位人员除具备基本条件和资历条件外，还应在聘任副教授六级岗位期间满足下列条件中的两项：</w:t>
      </w:r>
    </w:p>
    <w:p w:rsidR="00EA2ED5" w:rsidRDefault="00EA2ED5" w:rsidP="006F5924">
      <w:pPr>
        <w:widowControl/>
        <w:adjustRightInd w:val="0"/>
        <w:snapToGrid w:val="0"/>
        <w:spacing w:line="49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（1）获得市级以上荣誉表彰。</w:t>
      </w:r>
    </w:p>
    <w:p w:rsidR="00EA2ED5" w:rsidRDefault="00EA2ED5" w:rsidP="006F5924">
      <w:pPr>
        <w:widowControl/>
        <w:adjustRightInd w:val="0"/>
        <w:snapToGrid w:val="0"/>
        <w:spacing w:line="49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（2）主持完成省级以上教学质量工程。</w:t>
      </w:r>
    </w:p>
    <w:p w:rsidR="00EA2ED5" w:rsidRDefault="00EA2ED5" w:rsidP="006F5924">
      <w:pPr>
        <w:adjustRightInd w:val="0"/>
        <w:snapToGrid w:val="0"/>
        <w:spacing w:line="49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（3）获得国家级本专业教学、科研成果奖1项（</w:t>
      </w:r>
      <w:proofErr w:type="gramStart"/>
      <w:r>
        <w:rPr>
          <w:rFonts w:ascii="仿宋_GB2312" w:eastAsia="仿宋_GB2312" w:hint="eastAsia"/>
          <w:color w:val="000000"/>
          <w:sz w:val="32"/>
          <w:szCs w:val="32"/>
        </w:rPr>
        <w:t>限前5名</w:t>
      </w:r>
      <w:proofErr w:type="gramEnd"/>
      <w:r>
        <w:rPr>
          <w:rFonts w:ascii="仿宋_GB2312" w:eastAsia="仿宋_GB2312" w:hint="eastAsia"/>
          <w:color w:val="000000"/>
          <w:sz w:val="32"/>
          <w:szCs w:val="32"/>
        </w:rPr>
        <w:t>）；或省部级二等以上本专业教学、科研成果奖（</w:t>
      </w:r>
      <w:proofErr w:type="gramStart"/>
      <w:r>
        <w:rPr>
          <w:rFonts w:ascii="仿宋_GB2312" w:eastAsia="仿宋_GB2312" w:hint="eastAsia"/>
          <w:color w:val="000000"/>
          <w:sz w:val="32"/>
          <w:szCs w:val="32"/>
        </w:rPr>
        <w:t>限前3名</w:t>
      </w:r>
      <w:proofErr w:type="gramEnd"/>
      <w:r>
        <w:rPr>
          <w:rFonts w:ascii="仿宋_GB2312" w:eastAsia="仿宋_GB2312" w:hint="eastAsia"/>
          <w:color w:val="000000"/>
          <w:sz w:val="32"/>
          <w:szCs w:val="32"/>
        </w:rPr>
        <w:t>）；或市级一等以上本专业教学、科研成果奖（</w:t>
      </w:r>
      <w:proofErr w:type="gramStart"/>
      <w:r>
        <w:rPr>
          <w:rFonts w:ascii="仿宋_GB2312" w:eastAsia="仿宋_GB2312" w:hint="eastAsia"/>
          <w:color w:val="000000"/>
          <w:sz w:val="32"/>
          <w:szCs w:val="32"/>
        </w:rPr>
        <w:t>限前2名</w:t>
      </w:r>
      <w:proofErr w:type="gramEnd"/>
      <w:r>
        <w:rPr>
          <w:rFonts w:ascii="仿宋_GB2312" w:eastAsia="仿宋_GB2312" w:hint="eastAsia"/>
          <w:color w:val="000000"/>
          <w:sz w:val="32"/>
          <w:szCs w:val="32"/>
        </w:rPr>
        <w:t>）。</w:t>
      </w:r>
    </w:p>
    <w:p w:rsidR="00EA2ED5" w:rsidRDefault="00EA2ED5" w:rsidP="006F5924">
      <w:pPr>
        <w:adjustRightInd w:val="0"/>
        <w:snapToGrid w:val="0"/>
        <w:spacing w:line="49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（4）主持完成省部级以上或参与完成国家级教学或科学研究项目1项以上。</w:t>
      </w:r>
    </w:p>
    <w:p w:rsidR="00EA2ED5" w:rsidRDefault="00EA2ED5" w:rsidP="006F5924">
      <w:pPr>
        <w:widowControl/>
        <w:adjustRightInd w:val="0"/>
        <w:snapToGrid w:val="0"/>
        <w:spacing w:line="49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（5）公开出版学术著作或国家级规划教材（任主编、第一副主编）1部以上；或承担至少15万字撰写任务的学术合著1部以上。</w:t>
      </w:r>
    </w:p>
    <w:p w:rsidR="00EA2ED5" w:rsidRDefault="00EA2ED5" w:rsidP="006F5924">
      <w:pPr>
        <w:widowControl/>
        <w:adjustRightInd w:val="0"/>
        <w:snapToGrid w:val="0"/>
        <w:spacing w:line="49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（6）在国内核心期刊或国外权威期刊上发表独撰或为第一作者的与本人研究方向一致的学术论文3篇以上。</w:t>
      </w:r>
    </w:p>
    <w:p w:rsidR="00EA2ED5" w:rsidRDefault="00EA2ED5" w:rsidP="006F5924">
      <w:pPr>
        <w:adjustRightInd w:val="0"/>
        <w:snapToGrid w:val="0"/>
        <w:spacing w:line="49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（7</w:t>
      </w:r>
      <w:r>
        <w:rPr>
          <w:rFonts w:ascii="仿宋_GB2312" w:eastAsia="仿宋_GB2312" w:hAnsi="宋体" w:hint="eastAsia"/>
          <w:color w:val="000000"/>
          <w:sz w:val="32"/>
          <w:szCs w:val="32"/>
        </w:rPr>
        <w:t>）以</w:t>
      </w:r>
      <w:r>
        <w:rPr>
          <w:rFonts w:ascii="仿宋_GB2312" w:eastAsia="仿宋_GB2312" w:hint="eastAsia"/>
          <w:color w:val="000000"/>
          <w:kern w:val="0"/>
          <w:sz w:val="32"/>
          <w:szCs w:val="32"/>
        </w:rPr>
        <w:t>第一指导教师指导学生获省级以上学科专业竞赛二等奖以上或获省级以上优秀学士论文2篇以上或完成国家级创新创业项目2项；</w:t>
      </w:r>
      <w:r>
        <w:rPr>
          <w:rFonts w:ascii="仿宋_GB2312" w:eastAsia="仿宋_GB2312" w:hint="eastAsia"/>
          <w:color w:val="000000"/>
          <w:sz w:val="32"/>
          <w:szCs w:val="32"/>
        </w:rPr>
        <w:t>或本人获省级以上</w:t>
      </w:r>
      <w:r>
        <w:rPr>
          <w:rFonts w:ascii="仿宋_GB2312" w:eastAsia="仿宋_GB2312" w:hAnsi="宋体" w:hint="eastAsia"/>
          <w:color w:val="000000"/>
          <w:sz w:val="32"/>
          <w:szCs w:val="32"/>
        </w:rPr>
        <w:t>教学或学科专业竞赛二等</w:t>
      </w:r>
      <w:r>
        <w:rPr>
          <w:rFonts w:ascii="仿宋_GB2312" w:eastAsia="仿宋_GB2312" w:hint="eastAsia"/>
          <w:color w:val="000000"/>
          <w:sz w:val="32"/>
          <w:szCs w:val="32"/>
        </w:rPr>
        <w:t>奖以上。</w:t>
      </w:r>
    </w:p>
    <w:p w:rsidR="00EA2ED5" w:rsidRDefault="00EA2ED5" w:rsidP="006F5924">
      <w:pPr>
        <w:adjustRightInd w:val="0"/>
        <w:snapToGrid w:val="0"/>
        <w:spacing w:line="49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（8）政策咨询报告</w:t>
      </w:r>
      <w:r>
        <w:rPr>
          <w:rFonts w:ascii="仿宋_GB2312" w:eastAsia="仿宋_GB2312" w:hAnsi="宋体" w:hint="eastAsia"/>
          <w:color w:val="000000"/>
          <w:sz w:val="32"/>
          <w:szCs w:val="32"/>
        </w:rPr>
        <w:t>（</w:t>
      </w:r>
      <w:proofErr w:type="gramStart"/>
      <w:r>
        <w:rPr>
          <w:rFonts w:ascii="仿宋_GB2312" w:eastAsia="仿宋_GB2312" w:hint="eastAsia"/>
          <w:color w:val="000000"/>
          <w:sz w:val="32"/>
          <w:szCs w:val="32"/>
        </w:rPr>
        <w:t>限前3名</w:t>
      </w:r>
      <w:proofErr w:type="gramEnd"/>
      <w:r>
        <w:rPr>
          <w:rFonts w:ascii="仿宋_GB2312" w:eastAsia="仿宋_GB2312" w:hAnsi="宋体" w:hint="eastAsia"/>
          <w:color w:val="000000"/>
          <w:sz w:val="32"/>
          <w:szCs w:val="32"/>
        </w:rPr>
        <w:t>）</w:t>
      </w:r>
      <w:r>
        <w:rPr>
          <w:rFonts w:ascii="仿宋_GB2312" w:eastAsia="仿宋_GB2312" w:hint="eastAsia"/>
          <w:color w:val="000000"/>
          <w:sz w:val="32"/>
          <w:szCs w:val="32"/>
        </w:rPr>
        <w:t>被省</w:t>
      </w:r>
      <w:r>
        <w:rPr>
          <w:rFonts w:ascii="仿宋_GB2312" w:eastAsia="仿宋_GB2312" w:hAnsi="仿宋" w:hint="eastAsia"/>
          <w:color w:val="000000"/>
          <w:sz w:val="32"/>
          <w:szCs w:val="32"/>
        </w:rPr>
        <w:t>级以上政府部门采纳；或服务企业、事业单位，取得显著经济、社会效益，累计到账研究经费100万元以上；或主持单项横向课题经费到账60万元且获得国家授权发明专利1项以上。</w:t>
      </w:r>
    </w:p>
    <w:p w:rsidR="00EA2ED5" w:rsidRDefault="00EA2ED5" w:rsidP="00EA2ED5">
      <w:pPr>
        <w:adjustRightInd w:val="0"/>
        <w:snapToGrid w:val="0"/>
        <w:spacing w:line="4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lastRenderedPageBreak/>
        <w:t>4.副教授六级岗位</w:t>
      </w:r>
    </w:p>
    <w:p w:rsidR="00EA2ED5" w:rsidRDefault="00EA2ED5" w:rsidP="00EA2ED5">
      <w:pPr>
        <w:widowControl/>
        <w:adjustRightInd w:val="0"/>
        <w:snapToGrid w:val="0"/>
        <w:spacing w:line="460" w:lineRule="exact"/>
        <w:ind w:firstLineChars="196" w:firstLine="627"/>
        <w:rPr>
          <w:rFonts w:ascii="仿宋_GB2312" w:eastAsia="仿宋_GB2312" w:hAnsi="宋体"/>
          <w:color w:val="000000"/>
          <w:sz w:val="32"/>
          <w:szCs w:val="32"/>
        </w:rPr>
      </w:pPr>
      <w:r>
        <w:rPr>
          <w:rFonts w:ascii="仿宋_GB2312" w:eastAsia="仿宋_GB2312" w:hAnsi="宋体" w:hint="eastAsia"/>
          <w:color w:val="000000"/>
          <w:sz w:val="32"/>
          <w:szCs w:val="32"/>
        </w:rPr>
        <w:t>副教授六级岗位人员除具备基本条件和资历条件外，还应在聘任副教授七级岗位期间满足下列条件中的两项：</w:t>
      </w:r>
    </w:p>
    <w:p w:rsidR="00EA2ED5" w:rsidRDefault="00EA2ED5" w:rsidP="00EA2ED5">
      <w:pPr>
        <w:adjustRightInd w:val="0"/>
        <w:snapToGrid w:val="0"/>
        <w:spacing w:line="4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（1）获得市级以上荣誉表彰。</w:t>
      </w:r>
    </w:p>
    <w:p w:rsidR="00EA2ED5" w:rsidRDefault="00EA2ED5" w:rsidP="00EA2ED5">
      <w:pPr>
        <w:adjustRightInd w:val="0"/>
        <w:snapToGrid w:val="0"/>
        <w:spacing w:line="460" w:lineRule="exact"/>
        <w:ind w:firstLineChars="200" w:firstLine="640"/>
        <w:rPr>
          <w:rFonts w:ascii="仿宋_GB2312" w:eastAsia="仿宋_GB2312"/>
          <w:color w:val="000000"/>
          <w:sz w:val="32"/>
          <w:szCs w:val="32"/>
        </w:rPr>
      </w:pPr>
      <w:r>
        <w:rPr>
          <w:rFonts w:ascii="仿宋_GB2312" w:eastAsia="仿宋_GB2312" w:hAnsi="宋体" w:hint="eastAsia"/>
          <w:color w:val="000000"/>
          <w:sz w:val="32"/>
          <w:szCs w:val="32"/>
        </w:rPr>
        <w:t>（2）主持完成市级</w:t>
      </w:r>
      <w:r>
        <w:rPr>
          <w:rFonts w:ascii="仿宋_GB2312" w:eastAsia="仿宋_GB2312" w:hint="eastAsia"/>
          <w:color w:val="000000"/>
          <w:sz w:val="32"/>
          <w:szCs w:val="32"/>
        </w:rPr>
        <w:t>以上教学质量工程。</w:t>
      </w:r>
    </w:p>
    <w:p w:rsidR="00EA2ED5" w:rsidRDefault="00EA2ED5" w:rsidP="00EA2ED5">
      <w:pPr>
        <w:adjustRightInd w:val="0"/>
        <w:snapToGrid w:val="0"/>
        <w:spacing w:line="4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（3）获得省部级本专业教学、科研成果奖1项（</w:t>
      </w:r>
      <w:proofErr w:type="gramStart"/>
      <w:r>
        <w:rPr>
          <w:rFonts w:ascii="仿宋_GB2312" w:eastAsia="仿宋_GB2312" w:hint="eastAsia"/>
          <w:color w:val="000000"/>
          <w:sz w:val="32"/>
          <w:szCs w:val="32"/>
        </w:rPr>
        <w:t>限前5名</w:t>
      </w:r>
      <w:proofErr w:type="gramEnd"/>
      <w:r>
        <w:rPr>
          <w:rFonts w:ascii="仿宋_GB2312" w:eastAsia="仿宋_GB2312" w:hint="eastAsia"/>
          <w:color w:val="000000"/>
          <w:sz w:val="32"/>
          <w:szCs w:val="32"/>
        </w:rPr>
        <w:t>），或市级二等以上本专业教学、科研成果奖（</w:t>
      </w:r>
      <w:proofErr w:type="gramStart"/>
      <w:r>
        <w:rPr>
          <w:rFonts w:ascii="仿宋_GB2312" w:eastAsia="仿宋_GB2312" w:hint="eastAsia"/>
          <w:color w:val="000000"/>
          <w:sz w:val="32"/>
          <w:szCs w:val="32"/>
        </w:rPr>
        <w:t>限前3名</w:t>
      </w:r>
      <w:proofErr w:type="gramEnd"/>
      <w:r>
        <w:rPr>
          <w:rFonts w:ascii="仿宋_GB2312" w:eastAsia="仿宋_GB2312" w:hint="eastAsia"/>
          <w:color w:val="000000"/>
          <w:sz w:val="32"/>
          <w:szCs w:val="32"/>
        </w:rPr>
        <w:t>）。</w:t>
      </w:r>
    </w:p>
    <w:p w:rsidR="00EA2ED5" w:rsidRDefault="00EA2ED5" w:rsidP="00EA2ED5">
      <w:pPr>
        <w:adjustRightInd w:val="0"/>
        <w:snapToGrid w:val="0"/>
        <w:spacing w:line="4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（4）主持完成厅局级以上或参与完成省部级以上教学研究</w:t>
      </w:r>
      <w:r>
        <w:rPr>
          <w:rFonts w:ascii="仿宋_GB2312" w:eastAsia="仿宋_GB2312" w:hAnsi="宋体" w:hint="eastAsia"/>
          <w:color w:val="000000"/>
          <w:sz w:val="32"/>
          <w:szCs w:val="32"/>
        </w:rPr>
        <w:t>或</w:t>
      </w:r>
      <w:r>
        <w:rPr>
          <w:rFonts w:ascii="仿宋_GB2312" w:eastAsia="仿宋_GB2312" w:hint="eastAsia"/>
          <w:color w:val="000000"/>
          <w:sz w:val="32"/>
          <w:szCs w:val="32"/>
        </w:rPr>
        <w:t>科学研究项目1项以上。</w:t>
      </w:r>
    </w:p>
    <w:p w:rsidR="00EA2ED5" w:rsidRDefault="00EA2ED5" w:rsidP="00EA2ED5">
      <w:pPr>
        <w:adjustRightInd w:val="0"/>
        <w:snapToGrid w:val="0"/>
        <w:spacing w:line="4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（5）公开出版学术著作或</w:t>
      </w:r>
      <w:r>
        <w:rPr>
          <w:rFonts w:ascii="仿宋_GB2312" w:eastAsia="仿宋_GB2312" w:hAnsi="宋体" w:hint="eastAsia"/>
          <w:color w:val="000000"/>
          <w:sz w:val="32"/>
          <w:szCs w:val="32"/>
        </w:rPr>
        <w:t>教材（任主编、第一副主编）1部以上</w:t>
      </w:r>
      <w:r>
        <w:rPr>
          <w:rFonts w:ascii="仿宋_GB2312" w:eastAsia="仿宋_GB2312" w:hint="eastAsia"/>
          <w:color w:val="000000"/>
          <w:sz w:val="32"/>
          <w:szCs w:val="32"/>
        </w:rPr>
        <w:t>；或承担至少12万字撰写任务的学术合著1部</w:t>
      </w:r>
      <w:r>
        <w:rPr>
          <w:rFonts w:ascii="仿宋_GB2312" w:eastAsia="仿宋_GB2312" w:hAnsi="宋体" w:hint="eastAsia"/>
          <w:color w:val="000000"/>
          <w:sz w:val="32"/>
          <w:szCs w:val="32"/>
        </w:rPr>
        <w:t>以上</w:t>
      </w:r>
      <w:r>
        <w:rPr>
          <w:rFonts w:ascii="仿宋_GB2312" w:eastAsia="仿宋_GB2312" w:hint="eastAsia"/>
          <w:color w:val="000000"/>
          <w:sz w:val="32"/>
          <w:szCs w:val="32"/>
        </w:rPr>
        <w:t>。</w:t>
      </w:r>
    </w:p>
    <w:p w:rsidR="00EA2ED5" w:rsidRDefault="00EA2ED5" w:rsidP="00EA2ED5">
      <w:pPr>
        <w:widowControl/>
        <w:adjustRightInd w:val="0"/>
        <w:snapToGrid w:val="0"/>
        <w:spacing w:line="4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（6）在国内核心期刊或国外权威期刊上发表独撰或为第一作者的与本人研究方向一致的学术论文2篇以上。</w:t>
      </w:r>
    </w:p>
    <w:p w:rsidR="00EA2ED5" w:rsidRDefault="00EA2ED5" w:rsidP="00EA2ED5">
      <w:pPr>
        <w:adjustRightInd w:val="0"/>
        <w:snapToGrid w:val="0"/>
        <w:spacing w:line="4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（7）以</w:t>
      </w:r>
      <w:r>
        <w:rPr>
          <w:rFonts w:ascii="仿宋_GB2312" w:eastAsia="仿宋_GB2312" w:hint="eastAsia"/>
          <w:color w:val="000000"/>
          <w:kern w:val="0"/>
          <w:sz w:val="32"/>
          <w:szCs w:val="32"/>
        </w:rPr>
        <w:t>第一指导教师指导学生获省级以上学科专业竞赛三等奖以上或获省级以上优秀学士论文1篇以上或完成国家级创新创业项目1项；</w:t>
      </w:r>
      <w:r>
        <w:rPr>
          <w:rFonts w:ascii="仿宋_GB2312" w:eastAsia="仿宋_GB2312" w:hint="eastAsia"/>
          <w:color w:val="000000"/>
          <w:sz w:val="32"/>
          <w:szCs w:val="32"/>
        </w:rPr>
        <w:t>或本人获省级以上教</w:t>
      </w:r>
      <w:r>
        <w:rPr>
          <w:rFonts w:ascii="仿宋_GB2312" w:eastAsia="仿宋_GB2312" w:hAnsi="宋体" w:hint="eastAsia"/>
          <w:color w:val="000000"/>
          <w:sz w:val="32"/>
          <w:szCs w:val="32"/>
        </w:rPr>
        <w:t>学或学科专业竞赛</w:t>
      </w:r>
      <w:r>
        <w:rPr>
          <w:rFonts w:ascii="仿宋_GB2312" w:eastAsia="仿宋_GB2312" w:hint="eastAsia"/>
          <w:color w:val="000000"/>
          <w:sz w:val="32"/>
          <w:szCs w:val="32"/>
        </w:rPr>
        <w:t>三等奖以上。</w:t>
      </w:r>
    </w:p>
    <w:p w:rsidR="00EA2ED5" w:rsidRDefault="00EA2ED5" w:rsidP="00EA2ED5">
      <w:pPr>
        <w:adjustRightInd w:val="0"/>
        <w:snapToGrid w:val="0"/>
        <w:spacing w:line="4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（8）政策咨询报告（</w:t>
      </w:r>
      <w:proofErr w:type="gramStart"/>
      <w:r>
        <w:rPr>
          <w:rFonts w:ascii="仿宋_GB2312" w:eastAsia="仿宋_GB2312" w:hint="eastAsia"/>
          <w:color w:val="000000"/>
          <w:sz w:val="32"/>
          <w:szCs w:val="32"/>
        </w:rPr>
        <w:t>限前3名</w:t>
      </w:r>
      <w:proofErr w:type="gramEnd"/>
      <w:r>
        <w:rPr>
          <w:rFonts w:ascii="仿宋_GB2312" w:eastAsia="仿宋_GB2312" w:hint="eastAsia"/>
          <w:color w:val="000000"/>
          <w:sz w:val="32"/>
          <w:szCs w:val="32"/>
        </w:rPr>
        <w:t>）被市级以</w:t>
      </w:r>
      <w:r>
        <w:rPr>
          <w:rFonts w:ascii="仿宋_GB2312" w:eastAsia="仿宋_GB2312" w:hAnsi="仿宋" w:hint="eastAsia"/>
          <w:color w:val="000000"/>
          <w:sz w:val="32"/>
          <w:szCs w:val="32"/>
        </w:rPr>
        <w:t>上政府部门采纳；或服务企业、事业单位，取得显著经济、社会效益，累计到账研究经费60万元以上；或主持单项横向课题经费到账40万元且获得国家授权发明专利1项以上。</w:t>
      </w:r>
    </w:p>
    <w:p w:rsidR="00EA2ED5" w:rsidRDefault="00EA2ED5" w:rsidP="00EA2ED5">
      <w:pPr>
        <w:widowControl/>
        <w:adjustRightInd w:val="0"/>
        <w:snapToGrid w:val="0"/>
        <w:spacing w:line="4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5.副教授七级岗位</w:t>
      </w:r>
    </w:p>
    <w:p w:rsidR="00EA2ED5" w:rsidRDefault="00EA2ED5" w:rsidP="00EA2ED5">
      <w:pPr>
        <w:widowControl/>
        <w:adjustRightInd w:val="0"/>
        <w:snapToGrid w:val="0"/>
        <w:spacing w:line="460" w:lineRule="exact"/>
        <w:ind w:firstLineChars="196" w:firstLine="627"/>
        <w:rPr>
          <w:rFonts w:ascii="仿宋_GB2312" w:eastAsia="仿宋_GB2312" w:hAnsi="宋体"/>
          <w:color w:val="000000"/>
          <w:sz w:val="32"/>
          <w:szCs w:val="32"/>
        </w:rPr>
      </w:pPr>
      <w:r>
        <w:rPr>
          <w:rFonts w:ascii="仿宋_GB2312" w:eastAsia="仿宋_GB2312" w:hAnsi="宋体" w:hint="eastAsia"/>
          <w:color w:val="000000"/>
          <w:sz w:val="32"/>
          <w:szCs w:val="32"/>
        </w:rPr>
        <w:t>副教授七级岗位人员在具备基本条件的情况下，</w:t>
      </w:r>
      <w:r>
        <w:rPr>
          <w:rFonts w:ascii="仿宋_GB2312" w:eastAsia="仿宋_GB2312" w:hAnsi="宋体" w:cs="宋体" w:hint="eastAsia"/>
          <w:color w:val="000000"/>
          <w:kern w:val="0"/>
          <w:sz w:val="32"/>
          <w:szCs w:val="32"/>
        </w:rPr>
        <w:t>可聘任上岗</w:t>
      </w:r>
      <w:r>
        <w:rPr>
          <w:rFonts w:ascii="仿宋_GB2312" w:eastAsia="仿宋_GB2312" w:hAnsi="宋体" w:hint="eastAsia"/>
          <w:color w:val="000000"/>
          <w:sz w:val="32"/>
          <w:szCs w:val="32"/>
        </w:rPr>
        <w:t>。</w:t>
      </w:r>
    </w:p>
    <w:p w:rsidR="00EA2ED5" w:rsidRDefault="00EA2ED5" w:rsidP="00EA2ED5">
      <w:pPr>
        <w:widowControl/>
        <w:adjustRightInd w:val="0"/>
        <w:snapToGrid w:val="0"/>
        <w:spacing w:line="460" w:lineRule="exact"/>
        <w:ind w:firstLineChars="196" w:firstLine="627"/>
        <w:rPr>
          <w:rFonts w:ascii="仿宋_GB2312" w:eastAsia="仿宋_GB2312" w:hAnsi="宋体"/>
          <w:color w:val="000000"/>
          <w:sz w:val="32"/>
          <w:szCs w:val="32"/>
        </w:rPr>
      </w:pPr>
      <w:r>
        <w:rPr>
          <w:rFonts w:ascii="仿宋_GB2312" w:eastAsia="仿宋_GB2312" w:hAnsi="宋体" w:hint="eastAsia"/>
          <w:color w:val="000000"/>
          <w:sz w:val="32"/>
          <w:szCs w:val="32"/>
        </w:rPr>
        <w:t>6.讲师八级岗位</w:t>
      </w:r>
    </w:p>
    <w:p w:rsidR="00EA2ED5" w:rsidRDefault="00EA2ED5" w:rsidP="00EA2ED5">
      <w:pPr>
        <w:adjustRightInd w:val="0"/>
        <w:snapToGrid w:val="0"/>
        <w:spacing w:line="4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讲师八级岗位人员除具备基本条件和资历条件外，</w:t>
      </w:r>
      <w:r>
        <w:rPr>
          <w:rFonts w:ascii="仿宋_GB2312" w:eastAsia="仿宋_GB2312" w:hAnsi="宋体" w:hint="eastAsia"/>
          <w:color w:val="000000"/>
          <w:sz w:val="32"/>
          <w:szCs w:val="32"/>
        </w:rPr>
        <w:t>还应在聘任讲</w:t>
      </w:r>
      <w:r>
        <w:rPr>
          <w:rFonts w:ascii="仿宋_GB2312" w:eastAsia="仿宋_GB2312" w:hint="eastAsia"/>
          <w:color w:val="000000"/>
          <w:sz w:val="32"/>
          <w:szCs w:val="32"/>
        </w:rPr>
        <w:t>师</w:t>
      </w:r>
      <w:r>
        <w:rPr>
          <w:rFonts w:ascii="仿宋_GB2312" w:eastAsia="仿宋_GB2312" w:hAnsi="宋体" w:hint="eastAsia"/>
          <w:color w:val="000000"/>
          <w:sz w:val="32"/>
          <w:szCs w:val="32"/>
        </w:rPr>
        <w:t>九级岗位期间</w:t>
      </w:r>
      <w:r>
        <w:rPr>
          <w:rFonts w:ascii="仿宋_GB2312" w:eastAsia="仿宋_GB2312" w:hint="eastAsia"/>
          <w:color w:val="000000"/>
          <w:sz w:val="32"/>
          <w:szCs w:val="32"/>
        </w:rPr>
        <w:t xml:space="preserve">满足下列条件中的两项： </w:t>
      </w:r>
    </w:p>
    <w:p w:rsidR="00EA2ED5" w:rsidRDefault="00EA2ED5" w:rsidP="00EA2ED5">
      <w:pPr>
        <w:adjustRightInd w:val="0"/>
        <w:snapToGrid w:val="0"/>
        <w:spacing w:line="4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Ansi="宋体" w:hint="eastAsia"/>
          <w:color w:val="000000"/>
          <w:sz w:val="32"/>
          <w:szCs w:val="32"/>
        </w:rPr>
        <w:t>获得校级以上荣誉表彰。</w:t>
      </w:r>
    </w:p>
    <w:p w:rsidR="00EA2ED5" w:rsidRDefault="00EA2ED5" w:rsidP="00EA2ED5">
      <w:pPr>
        <w:widowControl/>
        <w:adjustRightInd w:val="0"/>
        <w:snapToGrid w:val="0"/>
        <w:spacing w:line="460" w:lineRule="exact"/>
        <w:ind w:firstLineChars="200" w:firstLine="640"/>
        <w:rPr>
          <w:rFonts w:ascii="仿宋_GB2312" w:eastAsia="仿宋_GB2312" w:hAnsi="宋体"/>
          <w:color w:val="000000"/>
          <w:sz w:val="32"/>
          <w:szCs w:val="32"/>
        </w:rPr>
      </w:pPr>
      <w:r>
        <w:rPr>
          <w:rFonts w:ascii="仿宋_GB2312" w:eastAsia="仿宋_GB2312" w:hAnsi="宋体" w:cs="宋体" w:hint="eastAsia"/>
          <w:color w:val="000000"/>
          <w:kern w:val="0"/>
          <w:sz w:val="32"/>
          <w:szCs w:val="32"/>
        </w:rPr>
        <w:t>（2）主持完成</w:t>
      </w:r>
      <w:r>
        <w:rPr>
          <w:rFonts w:ascii="仿宋_GB2312" w:eastAsia="仿宋_GB2312" w:hAnsi="宋体" w:hint="eastAsia"/>
          <w:color w:val="000000"/>
          <w:sz w:val="32"/>
          <w:szCs w:val="32"/>
        </w:rPr>
        <w:t>校级或参与完成市级以上教学质量工程。</w:t>
      </w:r>
    </w:p>
    <w:p w:rsidR="00EA2ED5" w:rsidRDefault="00EA2ED5" w:rsidP="00EA2ED5">
      <w:pPr>
        <w:widowControl/>
        <w:adjustRightInd w:val="0"/>
        <w:snapToGrid w:val="0"/>
        <w:spacing w:line="460" w:lineRule="exact"/>
        <w:ind w:firstLineChars="200" w:firstLine="640"/>
        <w:rPr>
          <w:rFonts w:ascii="仿宋_GB2312" w:eastAsia="仿宋_GB2312" w:hAnsi="宋体"/>
          <w:color w:val="000000"/>
          <w:sz w:val="32"/>
          <w:szCs w:val="32"/>
        </w:rPr>
      </w:pPr>
      <w:r>
        <w:rPr>
          <w:rFonts w:ascii="仿宋_GB2312" w:eastAsia="仿宋_GB2312" w:hAnsi="宋体" w:cs="宋体" w:hint="eastAsia"/>
          <w:color w:val="000000"/>
          <w:kern w:val="0"/>
          <w:sz w:val="32"/>
          <w:szCs w:val="32"/>
        </w:rPr>
        <w:lastRenderedPageBreak/>
        <w:t>（3）</w:t>
      </w:r>
      <w:r>
        <w:rPr>
          <w:rFonts w:ascii="仿宋_GB2312" w:eastAsia="仿宋_GB2312" w:hAnsi="宋体" w:hint="eastAsia"/>
          <w:color w:val="000000"/>
          <w:sz w:val="32"/>
          <w:szCs w:val="32"/>
        </w:rPr>
        <w:t>获得市级以上本专业教学、科研成果奖一、二、三等奖，排名分别在前3、2、1位。</w:t>
      </w:r>
    </w:p>
    <w:p w:rsidR="00EA2ED5" w:rsidRDefault="00EA2ED5" w:rsidP="00EA2ED5">
      <w:pPr>
        <w:adjustRightInd w:val="0"/>
        <w:snapToGrid w:val="0"/>
        <w:spacing w:line="4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（4）主持完成校级以上或参与完成厅局级以上教学研究</w:t>
      </w:r>
      <w:r>
        <w:rPr>
          <w:rFonts w:ascii="仿宋_GB2312" w:eastAsia="仿宋_GB2312" w:hAnsi="宋体" w:hint="eastAsia"/>
          <w:color w:val="000000"/>
          <w:sz w:val="32"/>
          <w:szCs w:val="32"/>
        </w:rPr>
        <w:t>或</w:t>
      </w:r>
      <w:r>
        <w:rPr>
          <w:rFonts w:ascii="仿宋_GB2312" w:eastAsia="仿宋_GB2312" w:hint="eastAsia"/>
          <w:color w:val="000000"/>
          <w:sz w:val="32"/>
          <w:szCs w:val="32"/>
        </w:rPr>
        <w:t>科学研究项目2项以上。</w:t>
      </w:r>
      <w:r>
        <w:rPr>
          <w:rFonts w:ascii="仿宋_GB2312" w:eastAsia="仿宋_GB2312" w:hAnsi="宋体" w:hint="eastAsia"/>
          <w:color w:val="000000"/>
          <w:sz w:val="32"/>
          <w:szCs w:val="32"/>
        </w:rPr>
        <w:t>（至少1项由本人主持完成）</w:t>
      </w:r>
    </w:p>
    <w:p w:rsidR="00EA2ED5" w:rsidRDefault="00EA2ED5" w:rsidP="00EA2ED5">
      <w:pPr>
        <w:adjustRightInd w:val="0"/>
        <w:snapToGrid w:val="0"/>
        <w:spacing w:line="480" w:lineRule="exact"/>
        <w:ind w:firstLineChars="200" w:firstLine="640"/>
        <w:rPr>
          <w:rFonts w:ascii="仿宋_GB2312" w:eastAsia="仿宋_GB2312" w:cs="宋体"/>
          <w:color w:val="000000"/>
          <w:kern w:val="0"/>
          <w:sz w:val="32"/>
          <w:szCs w:val="32"/>
        </w:rPr>
      </w:pPr>
      <w:r>
        <w:rPr>
          <w:rFonts w:ascii="仿宋_GB2312" w:eastAsia="仿宋_GB2312" w:hint="eastAsia"/>
          <w:color w:val="000000"/>
          <w:sz w:val="32"/>
          <w:szCs w:val="32"/>
        </w:rPr>
        <w:t>（5）公开出版学术著作或</w:t>
      </w:r>
      <w:r>
        <w:rPr>
          <w:rFonts w:ascii="仿宋_GB2312" w:eastAsia="仿宋_GB2312" w:hAnsi="宋体" w:hint="eastAsia"/>
          <w:color w:val="000000"/>
          <w:sz w:val="32"/>
          <w:szCs w:val="32"/>
        </w:rPr>
        <w:t>教材（任主编、第一副主编）1部以上</w:t>
      </w:r>
      <w:r>
        <w:rPr>
          <w:rFonts w:ascii="仿宋_GB2312" w:eastAsia="仿宋_GB2312" w:hint="eastAsia"/>
          <w:color w:val="000000"/>
          <w:sz w:val="32"/>
          <w:szCs w:val="32"/>
        </w:rPr>
        <w:t>；或</w:t>
      </w:r>
      <w:r>
        <w:rPr>
          <w:rFonts w:ascii="仿宋_GB2312" w:eastAsia="仿宋_GB2312" w:cs="宋体" w:hint="eastAsia"/>
          <w:color w:val="000000"/>
          <w:kern w:val="0"/>
          <w:sz w:val="32"/>
          <w:szCs w:val="32"/>
        </w:rPr>
        <w:t>承担至少5万字撰写任务的学术</w:t>
      </w:r>
      <w:r>
        <w:rPr>
          <w:rFonts w:ascii="仿宋_GB2312" w:eastAsia="仿宋_GB2312" w:hint="eastAsia"/>
          <w:color w:val="000000"/>
          <w:sz w:val="32"/>
          <w:szCs w:val="32"/>
        </w:rPr>
        <w:t>合著</w:t>
      </w:r>
      <w:r>
        <w:rPr>
          <w:rFonts w:ascii="仿宋_GB2312" w:eastAsia="仿宋_GB2312" w:cs="宋体" w:hint="eastAsia"/>
          <w:color w:val="000000"/>
          <w:kern w:val="0"/>
          <w:sz w:val="32"/>
          <w:szCs w:val="32"/>
        </w:rPr>
        <w:t>1部</w:t>
      </w:r>
      <w:r>
        <w:rPr>
          <w:rFonts w:ascii="仿宋_GB2312" w:eastAsia="仿宋_GB2312" w:hAnsi="宋体" w:hint="eastAsia"/>
          <w:color w:val="000000"/>
          <w:sz w:val="32"/>
          <w:szCs w:val="32"/>
        </w:rPr>
        <w:t>以上</w:t>
      </w:r>
      <w:r>
        <w:rPr>
          <w:rFonts w:ascii="仿宋_GB2312" w:eastAsia="仿宋_GB2312" w:cs="宋体" w:hint="eastAsia"/>
          <w:color w:val="000000"/>
          <w:kern w:val="0"/>
          <w:sz w:val="32"/>
          <w:szCs w:val="32"/>
        </w:rPr>
        <w:t>。</w:t>
      </w:r>
    </w:p>
    <w:p w:rsidR="00EA2ED5" w:rsidRDefault="00EA2ED5" w:rsidP="00EA2ED5">
      <w:pPr>
        <w:adjustRightInd w:val="0"/>
        <w:snapToGrid w:val="0"/>
        <w:spacing w:line="480" w:lineRule="exact"/>
        <w:ind w:firstLineChars="200" w:firstLine="640"/>
        <w:rPr>
          <w:rFonts w:ascii="仿宋_GB2312" w:eastAsia="仿宋_GB2312"/>
          <w:color w:val="000000"/>
          <w:sz w:val="32"/>
          <w:szCs w:val="32"/>
        </w:rPr>
      </w:pPr>
      <w:r>
        <w:rPr>
          <w:rFonts w:ascii="仿宋_GB2312" w:eastAsia="仿宋_GB2312" w:hint="eastAsia"/>
          <w:color w:val="000000"/>
          <w:kern w:val="0"/>
          <w:sz w:val="32"/>
          <w:szCs w:val="32"/>
        </w:rPr>
        <w:t>（6）在国内核心期刊或国外权威期刊</w:t>
      </w:r>
      <w:r>
        <w:rPr>
          <w:rFonts w:ascii="仿宋_GB2312" w:eastAsia="仿宋_GB2312" w:hint="eastAsia"/>
          <w:color w:val="000000"/>
          <w:sz w:val="32"/>
          <w:szCs w:val="32"/>
        </w:rPr>
        <w:t>上发表</w:t>
      </w:r>
      <w:r>
        <w:rPr>
          <w:rFonts w:ascii="仿宋_GB2312" w:eastAsia="仿宋_GB2312" w:hint="eastAsia"/>
          <w:color w:val="000000"/>
          <w:kern w:val="0"/>
          <w:sz w:val="32"/>
          <w:szCs w:val="32"/>
        </w:rPr>
        <w:t>独撰或为第一作者</w:t>
      </w:r>
      <w:r>
        <w:rPr>
          <w:rFonts w:ascii="仿宋_GB2312" w:eastAsia="仿宋_GB2312" w:hint="eastAsia"/>
          <w:color w:val="000000"/>
          <w:sz w:val="32"/>
          <w:szCs w:val="32"/>
        </w:rPr>
        <w:t>的与本人研究方向一致的学术论文2篇以上。</w:t>
      </w:r>
    </w:p>
    <w:p w:rsidR="00EA2ED5" w:rsidRDefault="00EA2ED5" w:rsidP="00EA2ED5">
      <w:pPr>
        <w:adjustRightInd w:val="0"/>
        <w:snapToGrid w:val="0"/>
        <w:spacing w:line="4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（7）以</w:t>
      </w:r>
      <w:r>
        <w:rPr>
          <w:rFonts w:ascii="仿宋_GB2312" w:eastAsia="仿宋_GB2312" w:hint="eastAsia"/>
          <w:color w:val="000000"/>
          <w:kern w:val="0"/>
          <w:sz w:val="32"/>
          <w:szCs w:val="32"/>
        </w:rPr>
        <w:t>第一指导教师指导学生参加学科专业竞赛获市级以上二等奖</w:t>
      </w:r>
      <w:r>
        <w:rPr>
          <w:rFonts w:ascii="仿宋_GB2312" w:eastAsia="仿宋_GB2312" w:hint="eastAsia"/>
          <w:color w:val="000000"/>
          <w:sz w:val="32"/>
          <w:szCs w:val="32"/>
        </w:rPr>
        <w:t>（或省级三等奖）</w:t>
      </w:r>
      <w:r>
        <w:rPr>
          <w:rFonts w:ascii="仿宋_GB2312" w:eastAsia="仿宋_GB2312" w:hint="eastAsia"/>
          <w:color w:val="000000"/>
          <w:kern w:val="0"/>
          <w:sz w:val="32"/>
          <w:szCs w:val="32"/>
        </w:rPr>
        <w:t>以上或获省级以上优秀学士论文1篇以上或完成1项省级创新创业项目及1项以</w:t>
      </w:r>
      <w:proofErr w:type="gramStart"/>
      <w:r>
        <w:rPr>
          <w:rFonts w:ascii="仿宋_GB2312" w:eastAsia="仿宋_GB2312" w:hint="eastAsia"/>
          <w:color w:val="000000"/>
          <w:kern w:val="0"/>
          <w:sz w:val="32"/>
          <w:szCs w:val="32"/>
        </w:rPr>
        <w:t>上校级</w:t>
      </w:r>
      <w:proofErr w:type="gramEnd"/>
      <w:r>
        <w:rPr>
          <w:rFonts w:ascii="仿宋_GB2312" w:eastAsia="仿宋_GB2312" w:hint="eastAsia"/>
          <w:color w:val="000000"/>
          <w:kern w:val="0"/>
          <w:sz w:val="32"/>
          <w:szCs w:val="32"/>
        </w:rPr>
        <w:t>以上创新创业项目；</w:t>
      </w:r>
      <w:r>
        <w:rPr>
          <w:rFonts w:ascii="仿宋_GB2312" w:eastAsia="仿宋_GB2312" w:hint="eastAsia"/>
          <w:color w:val="000000"/>
          <w:sz w:val="32"/>
          <w:szCs w:val="32"/>
        </w:rPr>
        <w:t>或本人获市级以</w:t>
      </w:r>
      <w:r>
        <w:rPr>
          <w:rFonts w:ascii="仿宋_GB2312" w:eastAsia="仿宋_GB2312" w:hAnsi="宋体" w:hint="eastAsia"/>
          <w:color w:val="000000"/>
          <w:sz w:val="32"/>
          <w:szCs w:val="32"/>
        </w:rPr>
        <w:t>上教学或学科专业竞赛二等</w:t>
      </w:r>
      <w:r>
        <w:rPr>
          <w:rFonts w:ascii="仿宋_GB2312" w:eastAsia="仿宋_GB2312" w:hint="eastAsia"/>
          <w:color w:val="000000"/>
          <w:sz w:val="32"/>
          <w:szCs w:val="32"/>
        </w:rPr>
        <w:t>奖（或省级三等奖）以上。</w:t>
      </w:r>
    </w:p>
    <w:p w:rsidR="00EA2ED5" w:rsidRDefault="00EA2ED5" w:rsidP="00EA2ED5">
      <w:pPr>
        <w:adjustRightInd w:val="0"/>
        <w:snapToGrid w:val="0"/>
        <w:spacing w:line="480" w:lineRule="exact"/>
        <w:ind w:firstLineChars="200" w:firstLine="640"/>
        <w:rPr>
          <w:rFonts w:ascii="仿宋_GB2312" w:eastAsia="仿宋_GB2312"/>
          <w:color w:val="000000"/>
          <w:sz w:val="32"/>
          <w:szCs w:val="32"/>
        </w:rPr>
      </w:pPr>
      <w:r>
        <w:rPr>
          <w:rFonts w:ascii="仿宋_GB2312" w:eastAsia="仿宋_GB2312" w:hAnsi="宋体" w:hint="eastAsia"/>
          <w:color w:val="000000"/>
          <w:sz w:val="32"/>
          <w:szCs w:val="32"/>
        </w:rPr>
        <w:t>（8）</w:t>
      </w:r>
      <w:r>
        <w:rPr>
          <w:rFonts w:ascii="仿宋_GB2312" w:eastAsia="仿宋_GB2312" w:hint="eastAsia"/>
          <w:color w:val="000000"/>
          <w:sz w:val="32"/>
          <w:szCs w:val="32"/>
        </w:rPr>
        <w:t>政策咨询报告（</w:t>
      </w:r>
      <w:proofErr w:type="gramStart"/>
      <w:r>
        <w:rPr>
          <w:rFonts w:ascii="仿宋_GB2312" w:eastAsia="仿宋_GB2312" w:hint="eastAsia"/>
          <w:color w:val="000000"/>
          <w:sz w:val="32"/>
          <w:szCs w:val="32"/>
        </w:rPr>
        <w:t>限前3名</w:t>
      </w:r>
      <w:proofErr w:type="gramEnd"/>
      <w:r>
        <w:rPr>
          <w:rFonts w:ascii="仿宋_GB2312" w:eastAsia="仿宋_GB2312" w:hint="eastAsia"/>
          <w:color w:val="000000"/>
          <w:sz w:val="32"/>
          <w:szCs w:val="32"/>
        </w:rPr>
        <w:t>）被市</w:t>
      </w:r>
      <w:r>
        <w:rPr>
          <w:rFonts w:ascii="仿宋_GB2312" w:eastAsia="仿宋_GB2312" w:hAnsi="仿宋" w:hint="eastAsia"/>
          <w:color w:val="000000"/>
          <w:sz w:val="32"/>
          <w:szCs w:val="32"/>
        </w:rPr>
        <w:t>级以上政府部门采纳；或服务企业、事业单位，取得显著经济、社会效益，累计到账研究经费40万元以上；或主持单项横向课题经费到账20万元且获得国家授权发明专利1项以上。</w:t>
      </w:r>
    </w:p>
    <w:p w:rsidR="00EA2ED5" w:rsidRDefault="00EA2ED5" w:rsidP="00EA2ED5">
      <w:pPr>
        <w:widowControl/>
        <w:adjustRightInd w:val="0"/>
        <w:snapToGrid w:val="0"/>
        <w:spacing w:line="480" w:lineRule="exact"/>
        <w:ind w:firstLineChars="196" w:firstLine="627"/>
        <w:rPr>
          <w:rFonts w:ascii="仿宋_GB2312" w:eastAsia="仿宋_GB2312" w:hAnsi="宋体"/>
          <w:color w:val="000000"/>
          <w:sz w:val="32"/>
          <w:szCs w:val="32"/>
        </w:rPr>
      </w:pPr>
      <w:r>
        <w:rPr>
          <w:rFonts w:ascii="仿宋_GB2312" w:eastAsia="仿宋_GB2312" w:hAnsi="宋体" w:hint="eastAsia"/>
          <w:color w:val="000000"/>
          <w:sz w:val="32"/>
          <w:szCs w:val="32"/>
        </w:rPr>
        <w:t>7.讲师九级岗位</w:t>
      </w:r>
    </w:p>
    <w:p w:rsidR="00EA2ED5" w:rsidRDefault="00EA2ED5" w:rsidP="00EA2ED5">
      <w:pPr>
        <w:widowControl/>
        <w:adjustRightInd w:val="0"/>
        <w:snapToGrid w:val="0"/>
        <w:spacing w:line="480" w:lineRule="exact"/>
        <w:ind w:firstLineChars="196" w:firstLine="627"/>
        <w:rPr>
          <w:rFonts w:ascii="仿宋_GB2312" w:eastAsia="仿宋_GB2312" w:hAnsi="宋体"/>
          <w:color w:val="000000"/>
          <w:sz w:val="32"/>
          <w:szCs w:val="32"/>
        </w:rPr>
      </w:pPr>
      <w:r>
        <w:rPr>
          <w:rFonts w:ascii="仿宋_GB2312" w:eastAsia="仿宋_GB2312" w:hAnsi="宋体" w:hint="eastAsia"/>
          <w:color w:val="000000"/>
          <w:sz w:val="32"/>
          <w:szCs w:val="32"/>
        </w:rPr>
        <w:t>讲师九级岗位人员除具备基本条件和资历条件外，还应在聘任</w:t>
      </w:r>
      <w:r>
        <w:rPr>
          <w:rFonts w:ascii="仿宋_GB2312" w:eastAsia="仿宋_GB2312" w:hint="eastAsia"/>
          <w:color w:val="000000"/>
          <w:sz w:val="32"/>
          <w:szCs w:val="32"/>
        </w:rPr>
        <w:t>讲师</w:t>
      </w:r>
      <w:r>
        <w:rPr>
          <w:rFonts w:ascii="仿宋_GB2312" w:eastAsia="仿宋_GB2312" w:hAnsi="宋体" w:hint="eastAsia"/>
          <w:color w:val="000000"/>
          <w:sz w:val="32"/>
          <w:szCs w:val="32"/>
        </w:rPr>
        <w:t>十级岗位期间满足下列条件中两项：</w:t>
      </w:r>
    </w:p>
    <w:p w:rsidR="00EA2ED5" w:rsidRDefault="00EA2ED5" w:rsidP="00EA2ED5">
      <w:pPr>
        <w:adjustRightInd w:val="0"/>
        <w:snapToGrid w:val="0"/>
        <w:spacing w:line="4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（1）获得校级以上荣誉表彰。</w:t>
      </w:r>
    </w:p>
    <w:p w:rsidR="00EA2ED5" w:rsidRDefault="00EA2ED5" w:rsidP="00EA2ED5">
      <w:pPr>
        <w:adjustRightInd w:val="0"/>
        <w:snapToGrid w:val="0"/>
        <w:spacing w:line="480" w:lineRule="exact"/>
        <w:rPr>
          <w:rFonts w:ascii="仿宋_GB2312" w:eastAsia="仿宋_GB2312"/>
          <w:color w:val="000000"/>
          <w:sz w:val="32"/>
          <w:szCs w:val="32"/>
        </w:rPr>
      </w:pPr>
      <w:r>
        <w:rPr>
          <w:rFonts w:ascii="仿宋_GB2312" w:eastAsia="仿宋_GB2312" w:hint="eastAsia"/>
          <w:color w:val="000000"/>
          <w:sz w:val="32"/>
          <w:szCs w:val="32"/>
        </w:rPr>
        <w:t xml:space="preserve">    （2）参与完成校级以上教学质量工程。</w:t>
      </w:r>
    </w:p>
    <w:p w:rsidR="00EA2ED5" w:rsidRDefault="00EA2ED5" w:rsidP="00EA2ED5">
      <w:pPr>
        <w:adjustRightInd w:val="0"/>
        <w:snapToGrid w:val="0"/>
        <w:spacing w:line="4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（3）获得校级以上本专业教学、科研成果奖一、二、三等奖，排名分别在前3、2、1位。</w:t>
      </w:r>
    </w:p>
    <w:p w:rsidR="00EA2ED5" w:rsidRDefault="00EA2ED5" w:rsidP="00EA2ED5">
      <w:pPr>
        <w:widowControl/>
        <w:adjustRightInd w:val="0"/>
        <w:snapToGrid w:val="0"/>
        <w:spacing w:line="480" w:lineRule="exact"/>
        <w:ind w:firstLineChars="200" w:firstLine="640"/>
        <w:rPr>
          <w:rFonts w:ascii="仿宋_GB2312" w:eastAsia="仿宋_GB2312" w:hAnsi="宋体"/>
          <w:color w:val="000000"/>
          <w:sz w:val="32"/>
          <w:szCs w:val="32"/>
        </w:rPr>
      </w:pPr>
      <w:r>
        <w:rPr>
          <w:rFonts w:ascii="仿宋_GB2312" w:eastAsia="仿宋_GB2312" w:hAnsi="宋体" w:cs="宋体" w:hint="eastAsia"/>
          <w:color w:val="000000"/>
          <w:kern w:val="0"/>
          <w:sz w:val="32"/>
          <w:szCs w:val="32"/>
        </w:rPr>
        <w:t>（4）</w:t>
      </w:r>
      <w:r>
        <w:rPr>
          <w:rFonts w:ascii="仿宋_GB2312" w:eastAsia="仿宋_GB2312" w:hAnsi="宋体" w:hint="eastAsia"/>
          <w:color w:val="000000"/>
          <w:sz w:val="32"/>
          <w:szCs w:val="32"/>
        </w:rPr>
        <w:t>主</w:t>
      </w:r>
      <w:r>
        <w:rPr>
          <w:rFonts w:ascii="仿宋_GB2312" w:eastAsia="仿宋_GB2312" w:hAnsi="宋体" w:cs="宋体" w:hint="eastAsia"/>
          <w:color w:val="000000"/>
          <w:kern w:val="0"/>
          <w:sz w:val="32"/>
          <w:szCs w:val="32"/>
        </w:rPr>
        <w:t>持完成</w:t>
      </w:r>
      <w:r>
        <w:rPr>
          <w:rFonts w:ascii="仿宋_GB2312" w:eastAsia="仿宋_GB2312" w:hAnsi="宋体" w:hint="eastAsia"/>
          <w:color w:val="000000"/>
          <w:sz w:val="32"/>
          <w:szCs w:val="32"/>
        </w:rPr>
        <w:t>校级以上或参与完成厅局级以上教学研究或科学研究项目1项以上。</w:t>
      </w:r>
      <w:r>
        <w:rPr>
          <w:rFonts w:ascii="仿宋_GB2312" w:eastAsia="仿宋_GB2312" w:hAnsi="宋体" w:cs="宋体" w:hint="eastAsia"/>
          <w:color w:val="000000"/>
          <w:kern w:val="0"/>
          <w:sz w:val="32"/>
          <w:szCs w:val="32"/>
        </w:rPr>
        <w:t xml:space="preserve"> </w:t>
      </w:r>
    </w:p>
    <w:p w:rsidR="00EA2ED5" w:rsidRDefault="00EA2ED5" w:rsidP="00EA2ED5">
      <w:pPr>
        <w:widowControl/>
        <w:adjustRightInd w:val="0"/>
        <w:snapToGrid w:val="0"/>
        <w:spacing w:line="480" w:lineRule="exact"/>
        <w:ind w:firstLineChars="200" w:firstLine="640"/>
        <w:rPr>
          <w:rFonts w:ascii="仿宋_GB2312" w:eastAsia="仿宋_GB2312" w:hAnsi="宋体" w:cs="宋体"/>
          <w:color w:val="000000"/>
          <w:kern w:val="0"/>
          <w:sz w:val="32"/>
          <w:szCs w:val="32"/>
        </w:rPr>
      </w:pPr>
      <w:r>
        <w:rPr>
          <w:rFonts w:ascii="仿宋_GB2312" w:eastAsia="仿宋_GB2312" w:hint="eastAsia"/>
          <w:color w:val="000000"/>
          <w:sz w:val="32"/>
          <w:szCs w:val="32"/>
        </w:rPr>
        <w:t>（5）公开出版学术著作或</w:t>
      </w:r>
      <w:r>
        <w:rPr>
          <w:rFonts w:ascii="仿宋_GB2312" w:eastAsia="仿宋_GB2312" w:hAnsi="宋体" w:hint="eastAsia"/>
          <w:color w:val="000000"/>
          <w:sz w:val="32"/>
          <w:szCs w:val="32"/>
        </w:rPr>
        <w:t>教材（任主编、第一副主编）1部以上</w:t>
      </w:r>
      <w:r>
        <w:rPr>
          <w:rFonts w:ascii="仿宋_GB2312" w:eastAsia="仿宋_GB2312" w:hint="eastAsia"/>
          <w:color w:val="000000"/>
          <w:sz w:val="32"/>
          <w:szCs w:val="32"/>
        </w:rPr>
        <w:t>；或</w:t>
      </w:r>
      <w:r>
        <w:rPr>
          <w:rFonts w:ascii="仿宋_GB2312" w:eastAsia="仿宋_GB2312" w:cs="宋体" w:hint="eastAsia"/>
          <w:color w:val="000000"/>
          <w:kern w:val="0"/>
          <w:sz w:val="32"/>
          <w:szCs w:val="32"/>
        </w:rPr>
        <w:t>承担至少3万字撰写任务的学术</w:t>
      </w:r>
      <w:r>
        <w:rPr>
          <w:rFonts w:ascii="仿宋_GB2312" w:eastAsia="仿宋_GB2312" w:hint="eastAsia"/>
          <w:color w:val="000000"/>
          <w:sz w:val="32"/>
          <w:szCs w:val="32"/>
        </w:rPr>
        <w:t>合著</w:t>
      </w:r>
      <w:r>
        <w:rPr>
          <w:rFonts w:ascii="仿宋_GB2312" w:eastAsia="仿宋_GB2312" w:cs="宋体" w:hint="eastAsia"/>
          <w:color w:val="000000"/>
          <w:kern w:val="0"/>
          <w:sz w:val="32"/>
          <w:szCs w:val="32"/>
        </w:rPr>
        <w:t>1部</w:t>
      </w:r>
      <w:r>
        <w:rPr>
          <w:rFonts w:ascii="仿宋_GB2312" w:eastAsia="仿宋_GB2312" w:hAnsi="宋体" w:hint="eastAsia"/>
          <w:color w:val="000000"/>
          <w:sz w:val="32"/>
          <w:szCs w:val="32"/>
        </w:rPr>
        <w:t>以上</w:t>
      </w:r>
      <w:r>
        <w:rPr>
          <w:rFonts w:ascii="仿宋_GB2312" w:eastAsia="仿宋_GB2312" w:cs="宋体" w:hint="eastAsia"/>
          <w:color w:val="000000"/>
          <w:kern w:val="0"/>
          <w:sz w:val="32"/>
          <w:szCs w:val="32"/>
        </w:rPr>
        <w:t>。</w:t>
      </w:r>
    </w:p>
    <w:p w:rsidR="00EA2ED5" w:rsidRDefault="00EA2ED5" w:rsidP="00EA2ED5">
      <w:pPr>
        <w:widowControl/>
        <w:adjustRightInd w:val="0"/>
        <w:snapToGrid w:val="0"/>
        <w:spacing w:line="480" w:lineRule="exact"/>
        <w:ind w:firstLineChars="200" w:firstLine="640"/>
        <w:rPr>
          <w:rFonts w:ascii="仿宋_GB2312" w:eastAsia="仿宋_GB2312" w:hAnsi="宋体" w:cs="宋体"/>
          <w:color w:val="000000"/>
          <w:kern w:val="0"/>
          <w:sz w:val="32"/>
          <w:szCs w:val="32"/>
        </w:rPr>
      </w:pPr>
      <w:r>
        <w:rPr>
          <w:rFonts w:ascii="仿宋_GB2312" w:eastAsia="仿宋_GB2312" w:hint="eastAsia"/>
          <w:color w:val="000000"/>
          <w:sz w:val="32"/>
          <w:szCs w:val="32"/>
        </w:rPr>
        <w:lastRenderedPageBreak/>
        <w:t>（6）</w:t>
      </w:r>
      <w:r>
        <w:rPr>
          <w:rFonts w:ascii="仿宋_GB2312" w:eastAsia="仿宋_GB2312" w:hAnsi="宋体" w:cs="宋体" w:hint="eastAsia"/>
          <w:color w:val="000000"/>
          <w:kern w:val="0"/>
          <w:sz w:val="32"/>
          <w:szCs w:val="32"/>
        </w:rPr>
        <w:t>在国内核心期刊或国外权威期刊上发表独撰或为第一作者的与本人研究方向一致的学术论文1篇以上。</w:t>
      </w:r>
    </w:p>
    <w:p w:rsidR="00EA2ED5" w:rsidRDefault="00EA2ED5" w:rsidP="00EA2ED5">
      <w:pPr>
        <w:adjustRightInd w:val="0"/>
        <w:snapToGrid w:val="0"/>
        <w:spacing w:line="480" w:lineRule="exact"/>
        <w:ind w:firstLineChars="200" w:firstLine="640"/>
        <w:rPr>
          <w:rFonts w:ascii="仿宋_GB2312" w:eastAsia="仿宋_GB2312"/>
          <w:color w:val="000000"/>
          <w:sz w:val="32"/>
          <w:szCs w:val="32"/>
        </w:rPr>
      </w:pPr>
      <w:r>
        <w:rPr>
          <w:rFonts w:ascii="仿宋_GB2312" w:eastAsia="仿宋_GB2312" w:hint="eastAsia"/>
          <w:color w:val="000000"/>
          <w:kern w:val="0"/>
          <w:sz w:val="32"/>
          <w:szCs w:val="32"/>
        </w:rPr>
        <w:t>（7）以第一指导教师指导学生参加学科专业竞赛获市级三等奖以上或获校级以上优秀学士论文2篇以上或完成省级创新创业项目1项以上；</w:t>
      </w:r>
      <w:r>
        <w:rPr>
          <w:rFonts w:ascii="仿宋_GB2312" w:eastAsia="仿宋_GB2312" w:hint="eastAsia"/>
          <w:color w:val="000000"/>
          <w:sz w:val="32"/>
          <w:szCs w:val="32"/>
        </w:rPr>
        <w:t>或本人获市级以上</w:t>
      </w:r>
      <w:r>
        <w:rPr>
          <w:rFonts w:ascii="仿宋_GB2312" w:eastAsia="仿宋_GB2312" w:hAnsi="宋体" w:hint="eastAsia"/>
          <w:color w:val="000000"/>
          <w:sz w:val="32"/>
          <w:szCs w:val="32"/>
        </w:rPr>
        <w:t>教学或学科专业竞</w:t>
      </w:r>
      <w:r>
        <w:rPr>
          <w:rFonts w:ascii="仿宋_GB2312" w:eastAsia="仿宋_GB2312" w:hint="eastAsia"/>
          <w:color w:val="000000"/>
          <w:sz w:val="32"/>
          <w:szCs w:val="32"/>
        </w:rPr>
        <w:t>赛三等奖以上。</w:t>
      </w:r>
    </w:p>
    <w:p w:rsidR="00EA2ED5" w:rsidRDefault="00EA2ED5" w:rsidP="00EA2ED5">
      <w:pPr>
        <w:adjustRightInd w:val="0"/>
        <w:snapToGrid w:val="0"/>
        <w:spacing w:line="4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（8）政策咨询报告（</w:t>
      </w:r>
      <w:proofErr w:type="gramStart"/>
      <w:r>
        <w:rPr>
          <w:rFonts w:ascii="仿宋_GB2312" w:eastAsia="仿宋_GB2312" w:hint="eastAsia"/>
          <w:color w:val="000000"/>
          <w:sz w:val="32"/>
          <w:szCs w:val="32"/>
        </w:rPr>
        <w:t>限前3名</w:t>
      </w:r>
      <w:proofErr w:type="gramEnd"/>
      <w:r>
        <w:rPr>
          <w:rFonts w:ascii="仿宋_GB2312" w:eastAsia="仿宋_GB2312" w:hint="eastAsia"/>
          <w:color w:val="000000"/>
          <w:sz w:val="32"/>
          <w:szCs w:val="32"/>
        </w:rPr>
        <w:t>）被市级以</w:t>
      </w:r>
      <w:r>
        <w:rPr>
          <w:rFonts w:ascii="仿宋_GB2312" w:eastAsia="仿宋_GB2312" w:hAnsi="仿宋" w:hint="eastAsia"/>
          <w:color w:val="000000"/>
          <w:sz w:val="32"/>
          <w:szCs w:val="32"/>
        </w:rPr>
        <w:t>上政府部门采纳；或服务企业、事业单位，取得显著经济、社会效益，累计到账研究经费20万元以上；或主持单项横向课题经费到账10万元且获得国家授权发明专利1项以上。</w:t>
      </w:r>
    </w:p>
    <w:p w:rsidR="00EA2ED5" w:rsidRDefault="00EA2ED5" w:rsidP="00EA2ED5">
      <w:pPr>
        <w:widowControl/>
        <w:adjustRightInd w:val="0"/>
        <w:snapToGrid w:val="0"/>
        <w:spacing w:line="480" w:lineRule="exact"/>
        <w:ind w:firstLineChars="196" w:firstLine="627"/>
        <w:rPr>
          <w:rFonts w:ascii="仿宋_GB2312" w:eastAsia="仿宋_GB2312" w:hAnsi="宋体"/>
          <w:color w:val="000000"/>
          <w:sz w:val="32"/>
          <w:szCs w:val="32"/>
        </w:rPr>
      </w:pPr>
      <w:r>
        <w:rPr>
          <w:rFonts w:ascii="仿宋_GB2312" w:eastAsia="仿宋_GB2312" w:hAnsi="宋体" w:hint="eastAsia"/>
          <w:color w:val="000000"/>
          <w:sz w:val="32"/>
          <w:szCs w:val="32"/>
        </w:rPr>
        <w:t>8.讲师十级岗位</w:t>
      </w:r>
    </w:p>
    <w:p w:rsidR="00EA2ED5" w:rsidRDefault="00EA2ED5" w:rsidP="00EA2ED5">
      <w:pPr>
        <w:widowControl/>
        <w:adjustRightInd w:val="0"/>
        <w:snapToGrid w:val="0"/>
        <w:spacing w:line="480" w:lineRule="exact"/>
        <w:ind w:firstLineChars="196" w:firstLine="627"/>
        <w:rPr>
          <w:rFonts w:ascii="仿宋_GB2312" w:eastAsia="仿宋_GB2312" w:hAnsi="宋体"/>
          <w:color w:val="000000"/>
          <w:sz w:val="32"/>
          <w:szCs w:val="32"/>
        </w:rPr>
      </w:pPr>
      <w:r>
        <w:rPr>
          <w:rFonts w:ascii="仿宋_GB2312" w:eastAsia="仿宋_GB2312" w:hAnsi="宋体" w:hint="eastAsia"/>
          <w:color w:val="000000"/>
          <w:sz w:val="32"/>
          <w:szCs w:val="32"/>
        </w:rPr>
        <w:t>讲师十级岗位人员在具备基本条件的情况下，</w:t>
      </w:r>
      <w:r>
        <w:rPr>
          <w:rFonts w:ascii="仿宋_GB2312" w:eastAsia="仿宋_GB2312" w:hAnsi="宋体" w:cs="宋体" w:hint="eastAsia"/>
          <w:color w:val="000000"/>
          <w:kern w:val="0"/>
          <w:sz w:val="32"/>
          <w:szCs w:val="32"/>
        </w:rPr>
        <w:t>可聘任上岗</w:t>
      </w:r>
      <w:r>
        <w:rPr>
          <w:rFonts w:ascii="仿宋_GB2312" w:eastAsia="仿宋_GB2312" w:hAnsi="宋体" w:hint="eastAsia"/>
          <w:color w:val="000000"/>
          <w:sz w:val="32"/>
          <w:szCs w:val="32"/>
        </w:rPr>
        <w:t>。</w:t>
      </w:r>
    </w:p>
    <w:p w:rsidR="00EA2ED5" w:rsidRDefault="00EA2ED5" w:rsidP="00EA2ED5">
      <w:pPr>
        <w:widowControl/>
        <w:adjustRightInd w:val="0"/>
        <w:snapToGrid w:val="0"/>
        <w:spacing w:line="480" w:lineRule="exact"/>
        <w:ind w:firstLineChars="196" w:firstLine="627"/>
        <w:rPr>
          <w:rFonts w:ascii="仿宋_GB2312" w:eastAsia="仿宋_GB2312" w:hAnsi="宋体"/>
          <w:color w:val="000000"/>
          <w:sz w:val="32"/>
          <w:szCs w:val="32"/>
        </w:rPr>
      </w:pPr>
      <w:r>
        <w:rPr>
          <w:rFonts w:ascii="仿宋_GB2312" w:eastAsia="仿宋_GB2312" w:hAnsi="宋体" w:hint="eastAsia"/>
          <w:color w:val="000000"/>
          <w:sz w:val="32"/>
          <w:szCs w:val="32"/>
        </w:rPr>
        <w:t>9.助教十一级岗位</w:t>
      </w:r>
    </w:p>
    <w:p w:rsidR="00EA2ED5" w:rsidRDefault="00EA2ED5" w:rsidP="00EA2ED5">
      <w:pPr>
        <w:widowControl/>
        <w:adjustRightInd w:val="0"/>
        <w:snapToGrid w:val="0"/>
        <w:spacing w:line="480" w:lineRule="exact"/>
        <w:ind w:firstLineChars="196" w:firstLine="627"/>
        <w:rPr>
          <w:rFonts w:ascii="仿宋_GB2312" w:eastAsia="仿宋_GB2312" w:hAnsi="宋体"/>
          <w:color w:val="000000"/>
          <w:sz w:val="32"/>
          <w:szCs w:val="32"/>
        </w:rPr>
      </w:pPr>
      <w:r>
        <w:rPr>
          <w:rFonts w:ascii="仿宋_GB2312" w:eastAsia="仿宋_GB2312" w:hAnsi="宋体" w:hint="eastAsia"/>
          <w:color w:val="000000"/>
          <w:sz w:val="32"/>
          <w:szCs w:val="32"/>
        </w:rPr>
        <w:t>助教十一级岗位人员除具备基本条件和资历条件外，</w:t>
      </w:r>
      <w:r>
        <w:rPr>
          <w:rFonts w:ascii="仿宋_GB2312" w:eastAsia="仿宋_GB2312" w:hint="eastAsia"/>
          <w:color w:val="000000"/>
          <w:spacing w:val="-2"/>
          <w:sz w:val="32"/>
          <w:szCs w:val="32"/>
        </w:rPr>
        <w:t>还应</w:t>
      </w:r>
      <w:r>
        <w:rPr>
          <w:rFonts w:ascii="仿宋_GB2312" w:eastAsia="仿宋_GB2312" w:hAnsi="宋体" w:hint="eastAsia"/>
          <w:color w:val="000000"/>
          <w:sz w:val="32"/>
          <w:szCs w:val="32"/>
        </w:rPr>
        <w:t>在聘任助教十</w:t>
      </w:r>
      <w:r>
        <w:rPr>
          <w:rFonts w:ascii="仿宋_GB2312" w:eastAsia="仿宋_GB2312" w:hAnsi="宋体" w:hint="eastAsia"/>
          <w:color w:val="000000"/>
          <w:spacing w:val="-2"/>
          <w:sz w:val="32"/>
          <w:szCs w:val="32"/>
        </w:rPr>
        <w:t>二级岗位期间</w:t>
      </w:r>
      <w:r>
        <w:rPr>
          <w:rFonts w:ascii="仿宋_GB2312" w:eastAsia="仿宋_GB2312" w:hAnsi="宋体" w:hint="eastAsia"/>
          <w:color w:val="000000"/>
          <w:sz w:val="32"/>
          <w:szCs w:val="32"/>
        </w:rPr>
        <w:t>满足下列条件中两项：</w:t>
      </w:r>
    </w:p>
    <w:p w:rsidR="00EA2ED5" w:rsidRDefault="00EA2ED5" w:rsidP="00EA2ED5">
      <w:pPr>
        <w:adjustRightInd w:val="0"/>
        <w:snapToGrid w:val="0"/>
        <w:spacing w:line="4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（1）获得校级以上荣誉表彰。</w:t>
      </w:r>
    </w:p>
    <w:p w:rsidR="00EA2ED5" w:rsidRDefault="00EA2ED5" w:rsidP="00EA2ED5">
      <w:pPr>
        <w:adjustRightInd w:val="0"/>
        <w:snapToGrid w:val="0"/>
        <w:spacing w:line="480" w:lineRule="exact"/>
        <w:rPr>
          <w:rFonts w:ascii="仿宋_GB2312" w:eastAsia="仿宋_GB2312"/>
          <w:color w:val="000000"/>
          <w:sz w:val="32"/>
          <w:szCs w:val="32"/>
        </w:rPr>
      </w:pPr>
      <w:r>
        <w:rPr>
          <w:rFonts w:ascii="仿宋_GB2312" w:eastAsia="仿宋_GB2312" w:hAnsi="宋体" w:hint="eastAsia"/>
          <w:color w:val="000000"/>
          <w:sz w:val="32"/>
          <w:szCs w:val="32"/>
        </w:rPr>
        <w:t xml:space="preserve">    （2）参与</w:t>
      </w:r>
      <w:r>
        <w:rPr>
          <w:rFonts w:ascii="仿宋_GB2312" w:eastAsia="仿宋_GB2312" w:hint="eastAsia"/>
          <w:color w:val="000000"/>
          <w:sz w:val="32"/>
          <w:szCs w:val="32"/>
        </w:rPr>
        <w:t>完成</w:t>
      </w:r>
      <w:r>
        <w:rPr>
          <w:rFonts w:ascii="仿宋_GB2312" w:eastAsia="仿宋_GB2312" w:hAnsi="宋体" w:hint="eastAsia"/>
          <w:color w:val="000000"/>
          <w:sz w:val="32"/>
          <w:szCs w:val="32"/>
        </w:rPr>
        <w:t>校级以上教学质量工程。</w:t>
      </w:r>
    </w:p>
    <w:p w:rsidR="00EA2ED5" w:rsidRDefault="00EA2ED5" w:rsidP="00EA2ED5">
      <w:pPr>
        <w:widowControl/>
        <w:adjustRightInd w:val="0"/>
        <w:snapToGrid w:val="0"/>
        <w:spacing w:line="480" w:lineRule="exact"/>
        <w:ind w:firstLineChars="200" w:firstLine="640"/>
        <w:rPr>
          <w:rFonts w:ascii="仿宋_GB2312" w:eastAsia="仿宋_GB2312" w:hAnsi="宋体"/>
          <w:color w:val="000000"/>
          <w:sz w:val="32"/>
          <w:szCs w:val="32"/>
        </w:rPr>
      </w:pPr>
      <w:r>
        <w:rPr>
          <w:rFonts w:ascii="仿宋_GB2312" w:eastAsia="仿宋_GB2312" w:hAnsi="宋体" w:cs="宋体" w:hint="eastAsia"/>
          <w:color w:val="000000"/>
          <w:kern w:val="0"/>
          <w:sz w:val="32"/>
          <w:szCs w:val="32"/>
        </w:rPr>
        <w:t>（3）</w:t>
      </w:r>
      <w:r>
        <w:rPr>
          <w:rFonts w:ascii="仿宋_GB2312" w:eastAsia="仿宋_GB2312" w:hint="eastAsia"/>
          <w:color w:val="000000"/>
          <w:sz w:val="32"/>
          <w:szCs w:val="32"/>
        </w:rPr>
        <w:t>获得</w:t>
      </w:r>
      <w:r>
        <w:rPr>
          <w:rFonts w:ascii="仿宋_GB2312" w:eastAsia="仿宋_GB2312" w:hAnsi="宋体" w:hint="eastAsia"/>
          <w:color w:val="000000"/>
          <w:sz w:val="32"/>
          <w:szCs w:val="32"/>
        </w:rPr>
        <w:t>校级以上本专业教学、科研成果奖，排名前3位。</w:t>
      </w:r>
    </w:p>
    <w:p w:rsidR="00EA2ED5" w:rsidRDefault="00EA2ED5" w:rsidP="00EA2ED5">
      <w:pPr>
        <w:widowControl/>
        <w:adjustRightInd w:val="0"/>
        <w:snapToGrid w:val="0"/>
        <w:spacing w:line="480" w:lineRule="exact"/>
        <w:ind w:firstLineChars="200" w:firstLine="640"/>
        <w:rPr>
          <w:rFonts w:ascii="仿宋_GB2312" w:eastAsia="仿宋_GB2312" w:hAnsi="宋体"/>
          <w:color w:val="000000"/>
          <w:sz w:val="32"/>
          <w:szCs w:val="32"/>
        </w:rPr>
      </w:pPr>
      <w:r>
        <w:rPr>
          <w:rFonts w:ascii="仿宋_GB2312" w:eastAsia="仿宋_GB2312" w:hAnsi="宋体" w:cs="宋体" w:hint="eastAsia"/>
          <w:color w:val="000000"/>
          <w:kern w:val="0"/>
          <w:sz w:val="32"/>
          <w:szCs w:val="32"/>
        </w:rPr>
        <w:t>（4）</w:t>
      </w:r>
      <w:r>
        <w:rPr>
          <w:rFonts w:ascii="仿宋_GB2312" w:eastAsia="仿宋_GB2312" w:hAnsi="宋体" w:hint="eastAsia"/>
          <w:color w:val="000000"/>
          <w:sz w:val="32"/>
          <w:szCs w:val="32"/>
        </w:rPr>
        <w:t>参与完成校级以上教学研究或科学研究项目1项以上。</w:t>
      </w:r>
      <w:r>
        <w:rPr>
          <w:rFonts w:ascii="仿宋_GB2312" w:eastAsia="仿宋_GB2312" w:hAnsi="宋体" w:cs="宋体" w:hint="eastAsia"/>
          <w:color w:val="000000"/>
          <w:kern w:val="0"/>
          <w:sz w:val="32"/>
          <w:szCs w:val="32"/>
        </w:rPr>
        <w:t xml:space="preserve"> </w:t>
      </w:r>
    </w:p>
    <w:p w:rsidR="00EA2ED5" w:rsidRDefault="00EA2ED5" w:rsidP="00EA2ED5">
      <w:pPr>
        <w:widowControl/>
        <w:adjustRightInd w:val="0"/>
        <w:snapToGrid w:val="0"/>
        <w:spacing w:line="480" w:lineRule="exact"/>
        <w:ind w:firstLineChars="200" w:firstLine="640"/>
        <w:rPr>
          <w:rFonts w:ascii="仿宋_GB2312" w:eastAsia="仿宋_GB2312" w:hAnsi="宋体" w:cs="宋体"/>
          <w:color w:val="000000"/>
          <w:kern w:val="0"/>
          <w:sz w:val="32"/>
          <w:szCs w:val="32"/>
        </w:rPr>
      </w:pPr>
      <w:r>
        <w:rPr>
          <w:rFonts w:ascii="仿宋_GB2312" w:eastAsia="仿宋_GB2312" w:hint="eastAsia"/>
          <w:color w:val="000000"/>
          <w:sz w:val="32"/>
          <w:szCs w:val="32"/>
        </w:rPr>
        <w:t>（5）</w:t>
      </w:r>
      <w:r>
        <w:rPr>
          <w:rFonts w:ascii="仿宋_GB2312" w:eastAsia="仿宋_GB2312" w:hAnsi="宋体" w:cs="宋体" w:hint="eastAsia"/>
          <w:color w:val="000000"/>
          <w:kern w:val="0"/>
          <w:sz w:val="32"/>
          <w:szCs w:val="32"/>
        </w:rPr>
        <w:t>本人承担至少1万字撰写任务的学术合著或教材1部</w:t>
      </w:r>
      <w:r>
        <w:rPr>
          <w:rFonts w:ascii="仿宋_GB2312" w:eastAsia="仿宋_GB2312" w:hAnsi="宋体" w:hint="eastAsia"/>
          <w:color w:val="000000"/>
          <w:sz w:val="32"/>
          <w:szCs w:val="32"/>
        </w:rPr>
        <w:t>以上</w:t>
      </w:r>
      <w:r>
        <w:rPr>
          <w:rFonts w:ascii="仿宋_GB2312" w:eastAsia="仿宋_GB2312" w:hAnsi="宋体" w:cs="宋体" w:hint="eastAsia"/>
          <w:color w:val="000000"/>
          <w:kern w:val="0"/>
          <w:sz w:val="32"/>
          <w:szCs w:val="32"/>
        </w:rPr>
        <w:t>。</w:t>
      </w:r>
    </w:p>
    <w:p w:rsidR="00EA2ED5" w:rsidRDefault="00EA2ED5" w:rsidP="00EA2ED5">
      <w:pPr>
        <w:widowControl/>
        <w:adjustRightInd w:val="0"/>
        <w:snapToGrid w:val="0"/>
        <w:spacing w:line="480" w:lineRule="exact"/>
        <w:ind w:firstLineChars="200" w:firstLine="640"/>
        <w:rPr>
          <w:rFonts w:ascii="仿宋_GB2312" w:eastAsia="仿宋_GB2312" w:hAnsi="宋体" w:cs="宋体"/>
          <w:color w:val="000000"/>
          <w:kern w:val="0"/>
          <w:sz w:val="32"/>
          <w:szCs w:val="32"/>
        </w:rPr>
      </w:pPr>
      <w:r>
        <w:rPr>
          <w:rFonts w:ascii="仿宋_GB2312" w:eastAsia="仿宋_GB2312" w:hint="eastAsia"/>
          <w:color w:val="000000"/>
          <w:sz w:val="32"/>
          <w:szCs w:val="32"/>
        </w:rPr>
        <w:t>（6）</w:t>
      </w:r>
      <w:r>
        <w:rPr>
          <w:rFonts w:ascii="仿宋_GB2312" w:eastAsia="仿宋_GB2312" w:hAnsi="宋体" w:cs="宋体" w:hint="eastAsia"/>
          <w:color w:val="000000"/>
          <w:kern w:val="0"/>
          <w:sz w:val="32"/>
          <w:szCs w:val="32"/>
        </w:rPr>
        <w:t>在公开出版的学术期刊</w:t>
      </w:r>
      <w:r>
        <w:rPr>
          <w:rFonts w:ascii="仿宋_GB2312" w:eastAsia="仿宋_GB2312" w:hint="eastAsia"/>
          <w:color w:val="000000"/>
          <w:sz w:val="32"/>
          <w:szCs w:val="32"/>
        </w:rPr>
        <w:t>上发表独撰或为第一作者的</w:t>
      </w:r>
      <w:r>
        <w:rPr>
          <w:rFonts w:ascii="仿宋_GB2312" w:eastAsia="仿宋_GB2312" w:hAnsi="宋体" w:cs="宋体" w:hint="eastAsia"/>
          <w:color w:val="000000"/>
          <w:kern w:val="0"/>
          <w:sz w:val="32"/>
          <w:szCs w:val="32"/>
        </w:rPr>
        <w:t>与本人研究方向一致的</w:t>
      </w:r>
      <w:r>
        <w:rPr>
          <w:rFonts w:ascii="仿宋_GB2312" w:eastAsia="仿宋_GB2312" w:hint="eastAsia"/>
          <w:color w:val="000000"/>
          <w:sz w:val="32"/>
          <w:szCs w:val="32"/>
        </w:rPr>
        <w:t>学术论文1篇以上</w:t>
      </w:r>
      <w:r>
        <w:rPr>
          <w:rFonts w:ascii="仿宋_GB2312" w:eastAsia="仿宋_GB2312" w:hAnsi="宋体" w:cs="宋体" w:hint="eastAsia"/>
          <w:color w:val="000000"/>
          <w:kern w:val="0"/>
          <w:sz w:val="32"/>
          <w:szCs w:val="32"/>
        </w:rPr>
        <w:t>。</w:t>
      </w:r>
    </w:p>
    <w:p w:rsidR="00EA2ED5" w:rsidRDefault="00EA2ED5" w:rsidP="00EA2ED5">
      <w:pPr>
        <w:adjustRightInd w:val="0"/>
        <w:snapToGrid w:val="0"/>
        <w:spacing w:line="480" w:lineRule="exact"/>
        <w:ind w:firstLineChars="200" w:firstLine="640"/>
        <w:rPr>
          <w:rFonts w:ascii="仿宋_GB2312" w:eastAsia="仿宋_GB2312"/>
          <w:color w:val="000000"/>
          <w:sz w:val="32"/>
          <w:szCs w:val="32"/>
        </w:rPr>
      </w:pPr>
      <w:r>
        <w:rPr>
          <w:rFonts w:ascii="仿宋_GB2312" w:eastAsia="仿宋_GB2312" w:hAnsi="宋体" w:cs="宋体" w:hint="eastAsia"/>
          <w:color w:val="000000"/>
          <w:kern w:val="0"/>
          <w:sz w:val="32"/>
          <w:szCs w:val="32"/>
        </w:rPr>
        <w:t>（7）</w:t>
      </w:r>
      <w:r>
        <w:rPr>
          <w:rFonts w:ascii="仿宋_GB2312" w:eastAsia="仿宋_GB2312" w:hint="eastAsia"/>
          <w:color w:val="000000"/>
          <w:kern w:val="0"/>
          <w:sz w:val="32"/>
          <w:szCs w:val="32"/>
        </w:rPr>
        <w:t>以第一指导教师指导学生参加学科专业竞赛获校级三等奖以上或完成校级创新创业项目1项以上；</w:t>
      </w:r>
      <w:r>
        <w:rPr>
          <w:rFonts w:ascii="仿宋_GB2312" w:eastAsia="仿宋_GB2312" w:hint="eastAsia"/>
          <w:color w:val="000000"/>
          <w:sz w:val="32"/>
          <w:szCs w:val="32"/>
        </w:rPr>
        <w:t>或本人获校级以上</w:t>
      </w:r>
      <w:r>
        <w:rPr>
          <w:rFonts w:ascii="仿宋_GB2312" w:eastAsia="仿宋_GB2312" w:hAnsi="宋体" w:hint="eastAsia"/>
          <w:color w:val="000000"/>
          <w:sz w:val="32"/>
          <w:szCs w:val="32"/>
        </w:rPr>
        <w:t>教学或学科专业竞赛三等</w:t>
      </w:r>
      <w:r>
        <w:rPr>
          <w:rFonts w:ascii="仿宋_GB2312" w:eastAsia="仿宋_GB2312" w:hint="eastAsia"/>
          <w:color w:val="000000"/>
          <w:sz w:val="32"/>
          <w:szCs w:val="32"/>
        </w:rPr>
        <w:t>奖以上。</w:t>
      </w:r>
    </w:p>
    <w:p w:rsidR="00EA2ED5" w:rsidRDefault="00EA2ED5" w:rsidP="00EA2ED5">
      <w:pPr>
        <w:adjustRightInd w:val="0"/>
        <w:snapToGrid w:val="0"/>
        <w:spacing w:line="4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（8）</w:t>
      </w:r>
      <w:r>
        <w:rPr>
          <w:rFonts w:ascii="仿宋_GB2312" w:eastAsia="仿宋_GB2312" w:hAnsi="仿宋" w:hint="eastAsia"/>
          <w:color w:val="000000"/>
          <w:sz w:val="32"/>
          <w:szCs w:val="32"/>
        </w:rPr>
        <w:t>服务企业、事业单位，取得显著经济、社会效益，累计到账研究经费10万元以上；或获得国家授权发明专利1项以上。</w:t>
      </w:r>
    </w:p>
    <w:p w:rsidR="00EA2ED5" w:rsidRDefault="00EA2ED5" w:rsidP="00EA2ED5">
      <w:pPr>
        <w:adjustRightInd w:val="0"/>
        <w:snapToGrid w:val="0"/>
        <w:spacing w:line="4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10.助教十二级岗位</w:t>
      </w:r>
    </w:p>
    <w:p w:rsidR="00EA2ED5" w:rsidRDefault="00EA2ED5" w:rsidP="00EA2ED5">
      <w:pPr>
        <w:adjustRightInd w:val="0"/>
        <w:snapToGrid w:val="0"/>
        <w:spacing w:line="480" w:lineRule="exact"/>
        <w:ind w:firstLineChars="196" w:firstLine="627"/>
        <w:rPr>
          <w:rFonts w:ascii="仿宋_GB2312" w:eastAsia="仿宋_GB2312" w:hAnsi="宋体"/>
          <w:color w:val="000000"/>
          <w:sz w:val="32"/>
          <w:szCs w:val="32"/>
        </w:rPr>
      </w:pPr>
      <w:r>
        <w:rPr>
          <w:rFonts w:ascii="仿宋_GB2312" w:eastAsia="仿宋_GB2312" w:hint="eastAsia"/>
          <w:color w:val="000000"/>
          <w:sz w:val="32"/>
          <w:szCs w:val="32"/>
        </w:rPr>
        <w:t>助教十二级</w:t>
      </w:r>
      <w:r>
        <w:rPr>
          <w:rFonts w:ascii="仿宋_GB2312" w:eastAsia="仿宋_GB2312" w:hAnsi="宋体" w:hint="eastAsia"/>
          <w:color w:val="000000"/>
          <w:sz w:val="32"/>
          <w:szCs w:val="32"/>
        </w:rPr>
        <w:t>岗位人员在具备基本条件的情况下，</w:t>
      </w:r>
      <w:r>
        <w:rPr>
          <w:rFonts w:ascii="仿宋_GB2312" w:eastAsia="仿宋_GB2312" w:hAnsi="宋体" w:cs="宋体" w:hint="eastAsia"/>
          <w:color w:val="000000"/>
          <w:kern w:val="0"/>
          <w:sz w:val="32"/>
          <w:szCs w:val="32"/>
        </w:rPr>
        <w:t>可聘任上岗</w:t>
      </w:r>
      <w:r>
        <w:rPr>
          <w:rFonts w:ascii="仿宋_GB2312" w:eastAsia="仿宋_GB2312" w:hAnsi="宋体" w:hint="eastAsia"/>
          <w:color w:val="000000"/>
          <w:sz w:val="32"/>
          <w:szCs w:val="32"/>
        </w:rPr>
        <w:t xml:space="preserve">。 </w:t>
      </w:r>
    </w:p>
    <w:p w:rsidR="00EA2ED5" w:rsidRDefault="00EA2ED5" w:rsidP="00EA2ED5">
      <w:pPr>
        <w:adjustRightInd w:val="0"/>
        <w:snapToGrid w:val="0"/>
        <w:spacing w:line="480" w:lineRule="exact"/>
        <w:ind w:firstLineChars="200" w:firstLine="643"/>
        <w:rPr>
          <w:rFonts w:ascii="仿宋_GB2312" w:eastAsia="仿宋_GB2312"/>
          <w:b/>
          <w:bCs/>
          <w:color w:val="000000"/>
          <w:sz w:val="32"/>
          <w:szCs w:val="32"/>
        </w:rPr>
      </w:pPr>
      <w:r>
        <w:rPr>
          <w:rFonts w:ascii="仿宋_GB2312" w:eastAsia="仿宋_GB2312" w:hint="eastAsia"/>
          <w:b/>
          <w:bCs/>
          <w:color w:val="000000"/>
          <w:sz w:val="32"/>
          <w:szCs w:val="32"/>
        </w:rPr>
        <w:t>（四）越级竞聘</w:t>
      </w:r>
    </w:p>
    <w:p w:rsidR="00EA2ED5" w:rsidRDefault="00EA2ED5" w:rsidP="00EA2ED5">
      <w:pPr>
        <w:widowControl/>
        <w:adjustRightInd w:val="0"/>
        <w:snapToGrid w:val="0"/>
        <w:spacing w:line="4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专业技术岗位等级原则上应当逐级竞聘，但对师德高尚、业绩特别突出、贡献巨大、社会影响好、群众公认度高的优秀专业技术人员，可以越级竞聘。越级</w:t>
      </w:r>
      <w:proofErr w:type="gramStart"/>
      <w:r>
        <w:rPr>
          <w:rFonts w:ascii="仿宋_GB2312" w:eastAsia="仿宋_GB2312" w:hAnsi="宋体" w:hint="eastAsia"/>
          <w:color w:val="000000"/>
          <w:sz w:val="32"/>
          <w:szCs w:val="32"/>
        </w:rPr>
        <w:t>竞聘需</w:t>
      </w:r>
      <w:proofErr w:type="gramEnd"/>
      <w:r>
        <w:rPr>
          <w:rFonts w:ascii="仿宋_GB2312" w:eastAsia="仿宋_GB2312" w:hAnsi="宋体" w:hint="eastAsia"/>
          <w:color w:val="000000"/>
          <w:sz w:val="32"/>
          <w:szCs w:val="32"/>
        </w:rPr>
        <w:t>经个人申请</w:t>
      </w:r>
      <w:r>
        <w:rPr>
          <w:rFonts w:ascii="仿宋_GB2312" w:eastAsia="仿宋_GB2312" w:hint="eastAsia"/>
          <w:color w:val="000000"/>
          <w:sz w:val="32"/>
          <w:szCs w:val="32"/>
        </w:rPr>
        <w:t>、学院推荐、</w:t>
      </w:r>
      <w:r>
        <w:rPr>
          <w:rFonts w:ascii="仿宋_GB2312" w:eastAsia="仿宋_GB2312" w:hAnsi="宋体" w:hint="eastAsia"/>
          <w:color w:val="000000"/>
          <w:sz w:val="32"/>
          <w:szCs w:val="32"/>
        </w:rPr>
        <w:t>专家评议，学校公示无异议，方可核准。</w:t>
      </w:r>
    </w:p>
    <w:p w:rsidR="00EA2ED5" w:rsidRDefault="00EA2ED5" w:rsidP="00EA2ED5">
      <w:pPr>
        <w:widowControl/>
        <w:adjustRightInd w:val="0"/>
        <w:snapToGrid w:val="0"/>
        <w:spacing w:line="4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1.越级竞聘包括在本层级内向上越一级（即十级进八级、七级进五级），或取得相应任职</w:t>
      </w:r>
      <w:proofErr w:type="gramStart"/>
      <w:r>
        <w:rPr>
          <w:rFonts w:ascii="仿宋_GB2312" w:eastAsia="仿宋_GB2312" w:hAnsi="宋体" w:hint="eastAsia"/>
          <w:color w:val="000000"/>
          <w:sz w:val="32"/>
          <w:szCs w:val="32"/>
        </w:rPr>
        <w:t>资格拟越一级</w:t>
      </w:r>
      <w:proofErr w:type="gramEnd"/>
      <w:r>
        <w:rPr>
          <w:rFonts w:ascii="仿宋_GB2312" w:eastAsia="仿宋_GB2312" w:hAnsi="宋体" w:hint="eastAsia"/>
          <w:color w:val="000000"/>
          <w:sz w:val="32"/>
          <w:szCs w:val="32"/>
        </w:rPr>
        <w:t>竞聘上一层级最低岗位等级（即九级进七级、六级进四级）。</w:t>
      </w:r>
    </w:p>
    <w:p w:rsidR="00EA2ED5" w:rsidRDefault="00EA2ED5" w:rsidP="00EA2ED5">
      <w:pPr>
        <w:widowControl/>
        <w:adjustRightInd w:val="0"/>
        <w:snapToGrid w:val="0"/>
        <w:spacing w:line="4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2.拟越级竞聘人员，须在现聘岗位任职期间年度考核至少一次为“优秀”等次、满足相应专</w:t>
      </w:r>
      <w:proofErr w:type="gramStart"/>
      <w:r>
        <w:rPr>
          <w:rFonts w:ascii="仿宋_GB2312" w:eastAsia="仿宋_GB2312" w:hAnsi="宋体" w:hint="eastAsia"/>
          <w:color w:val="000000"/>
          <w:sz w:val="32"/>
          <w:szCs w:val="32"/>
        </w:rPr>
        <w:t>技岗位</w:t>
      </w:r>
      <w:proofErr w:type="gramEnd"/>
      <w:r>
        <w:rPr>
          <w:rFonts w:ascii="仿宋_GB2312" w:eastAsia="仿宋_GB2312" w:hAnsi="宋体" w:hint="eastAsia"/>
          <w:color w:val="000000"/>
          <w:sz w:val="32"/>
          <w:szCs w:val="32"/>
        </w:rPr>
        <w:t>竞聘条件及下列条件中的一项：</w:t>
      </w:r>
    </w:p>
    <w:p w:rsidR="00EA2ED5" w:rsidRDefault="00EA2ED5" w:rsidP="00EA2ED5">
      <w:pPr>
        <w:widowControl/>
        <w:adjustRightInd w:val="0"/>
        <w:snapToGrid w:val="0"/>
        <w:spacing w:line="480" w:lineRule="exact"/>
        <w:ind w:firstLineChars="200" w:firstLine="640"/>
        <w:rPr>
          <w:rFonts w:ascii="仿宋_GB2312" w:eastAsia="仿宋_GB2312"/>
          <w:color w:val="000000"/>
          <w:sz w:val="32"/>
          <w:szCs w:val="32"/>
        </w:rPr>
      </w:pPr>
      <w:r>
        <w:rPr>
          <w:rFonts w:ascii="仿宋_GB2312" w:eastAsia="仿宋_GB2312" w:hAnsi="宋体" w:hint="eastAsia"/>
          <w:color w:val="000000"/>
          <w:sz w:val="32"/>
          <w:szCs w:val="32"/>
        </w:rPr>
        <w:t>（1）作为负责人主持完成国家级教学或科学研究</w:t>
      </w:r>
      <w:r>
        <w:rPr>
          <w:rFonts w:ascii="仿宋_GB2312" w:eastAsia="仿宋_GB2312" w:hint="eastAsia"/>
          <w:color w:val="000000"/>
          <w:sz w:val="32"/>
          <w:szCs w:val="32"/>
        </w:rPr>
        <w:t>项目。</w:t>
      </w:r>
    </w:p>
    <w:p w:rsidR="00EA2ED5" w:rsidRDefault="00EA2ED5" w:rsidP="00EA2ED5">
      <w:pPr>
        <w:widowControl/>
        <w:adjustRightInd w:val="0"/>
        <w:snapToGrid w:val="0"/>
        <w:spacing w:line="4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（2）在市级以上重大工作或社会服务中，</w:t>
      </w:r>
      <w:proofErr w:type="gramStart"/>
      <w:r>
        <w:rPr>
          <w:rFonts w:ascii="仿宋_GB2312" w:eastAsia="仿宋_GB2312" w:hAnsi="宋体" w:hint="eastAsia"/>
          <w:color w:val="000000"/>
          <w:sz w:val="32"/>
          <w:szCs w:val="32"/>
        </w:rPr>
        <w:t>作出</w:t>
      </w:r>
      <w:proofErr w:type="gramEnd"/>
      <w:r>
        <w:rPr>
          <w:rFonts w:ascii="仿宋_GB2312" w:eastAsia="仿宋_GB2312" w:hAnsi="宋体" w:hint="eastAsia"/>
          <w:color w:val="000000"/>
          <w:sz w:val="32"/>
          <w:szCs w:val="32"/>
        </w:rPr>
        <w:t>了突出贡献，受到市级以上政府表彰奖励的。</w:t>
      </w:r>
    </w:p>
    <w:p w:rsidR="00EA2ED5" w:rsidRDefault="00EA2ED5" w:rsidP="00EA2ED5">
      <w:pPr>
        <w:widowControl/>
        <w:adjustRightInd w:val="0"/>
        <w:snapToGrid w:val="0"/>
        <w:spacing w:line="4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3.根据上级规定，越级竞聘必须从严掌握；不得突破规定的基本任职条件；任职试用期未满或者任职不满一年的，不得越级晋升；不得连续越级晋升；不得越两级晋升。</w:t>
      </w:r>
    </w:p>
    <w:p w:rsidR="00EA2ED5" w:rsidRDefault="00EA2ED5" w:rsidP="00EA2ED5">
      <w:pPr>
        <w:adjustRightInd w:val="0"/>
        <w:snapToGrid w:val="0"/>
        <w:spacing w:line="480" w:lineRule="exact"/>
        <w:ind w:firstLineChars="196" w:firstLine="630"/>
        <w:rPr>
          <w:rFonts w:ascii="仿宋_GB2312" w:eastAsia="仿宋_GB2312" w:hAnsi="宋体"/>
          <w:b/>
          <w:color w:val="000000"/>
          <w:sz w:val="32"/>
          <w:szCs w:val="32"/>
        </w:rPr>
      </w:pPr>
      <w:r>
        <w:rPr>
          <w:rFonts w:ascii="仿宋_GB2312" w:eastAsia="仿宋_GB2312" w:hAnsi="宋体" w:hint="eastAsia"/>
          <w:b/>
          <w:color w:val="000000"/>
          <w:sz w:val="32"/>
          <w:szCs w:val="32"/>
        </w:rPr>
        <w:t>二、非教师系列专业技术岗位竞聘条件</w:t>
      </w:r>
    </w:p>
    <w:p w:rsidR="00EA2ED5" w:rsidRDefault="00EA2ED5" w:rsidP="00EA2ED5">
      <w:pPr>
        <w:widowControl/>
        <w:adjustRightInd w:val="0"/>
        <w:snapToGrid w:val="0"/>
        <w:spacing w:line="48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bCs/>
          <w:color w:val="000000"/>
          <w:kern w:val="0"/>
          <w:sz w:val="32"/>
          <w:szCs w:val="32"/>
        </w:rPr>
        <w:t>非教师系列专业技术岗位包括图书资料、档案管理、社会科学研究、经济系列、工程技术、群众文化、编辑出版、会计统计、卫生技术等专业技术岗位。校内非教师系列专业技术岗位最高等级为</w:t>
      </w:r>
      <w:r>
        <w:rPr>
          <w:rFonts w:ascii="仿宋_GB2312" w:eastAsia="仿宋_GB2312" w:hint="eastAsia"/>
          <w:color w:val="000000"/>
          <w:sz w:val="32"/>
          <w:szCs w:val="32"/>
        </w:rPr>
        <w:t>正高四级岗位</w:t>
      </w:r>
      <w:r>
        <w:rPr>
          <w:rFonts w:ascii="仿宋_GB2312" w:eastAsia="仿宋_GB2312" w:hAnsi="宋体" w:cs="宋体" w:hint="eastAsia"/>
          <w:bCs/>
          <w:color w:val="000000"/>
          <w:kern w:val="0"/>
          <w:sz w:val="32"/>
          <w:szCs w:val="32"/>
        </w:rPr>
        <w:t>。非教师系列专业技术人员中凡已列入教师岗位管理的可参照教师系列岗位任职条件竞聘；未列入教师岗位管理的人员可按照以下岗位条件竞聘。</w:t>
      </w:r>
    </w:p>
    <w:p w:rsidR="00EA2ED5" w:rsidRDefault="00EA2ED5" w:rsidP="00EA2ED5">
      <w:pPr>
        <w:adjustRightInd w:val="0"/>
        <w:snapToGrid w:val="0"/>
        <w:spacing w:line="480" w:lineRule="exact"/>
        <w:ind w:firstLineChars="200" w:firstLine="643"/>
        <w:rPr>
          <w:rFonts w:ascii="仿宋_GB2312" w:eastAsia="仿宋_GB2312" w:hAnsi="宋体"/>
          <w:b/>
          <w:color w:val="000000"/>
          <w:sz w:val="32"/>
          <w:szCs w:val="32"/>
        </w:rPr>
      </w:pPr>
      <w:r>
        <w:rPr>
          <w:rFonts w:ascii="仿宋_GB2312" w:eastAsia="仿宋_GB2312" w:hAnsi="宋体" w:hint="eastAsia"/>
          <w:b/>
          <w:color w:val="000000"/>
          <w:sz w:val="32"/>
          <w:szCs w:val="32"/>
        </w:rPr>
        <w:t>（一）基本条件</w:t>
      </w:r>
    </w:p>
    <w:p w:rsidR="00EA2ED5" w:rsidRDefault="00EA2ED5" w:rsidP="00EA2ED5">
      <w:pPr>
        <w:widowControl/>
        <w:adjustRightInd w:val="0"/>
        <w:snapToGrid w:val="0"/>
        <w:spacing w:line="480" w:lineRule="exact"/>
        <w:ind w:firstLineChars="196" w:firstLine="627"/>
        <w:rPr>
          <w:rFonts w:ascii="仿宋_GB2312" w:eastAsia="仿宋_GB2312" w:hAnsi="宋体"/>
          <w:color w:val="000000"/>
          <w:sz w:val="32"/>
          <w:szCs w:val="32"/>
        </w:rPr>
      </w:pPr>
      <w:r>
        <w:rPr>
          <w:rFonts w:ascii="仿宋_GB2312" w:eastAsia="仿宋_GB2312" w:hAnsi="宋体" w:hint="eastAsia"/>
          <w:color w:val="000000"/>
          <w:sz w:val="32"/>
          <w:szCs w:val="32"/>
        </w:rPr>
        <w:t>1.取得相应专业技术任职资格并聘到相应岗位。</w:t>
      </w:r>
    </w:p>
    <w:p w:rsidR="00EA2ED5" w:rsidRDefault="00EA2ED5" w:rsidP="00EA2ED5">
      <w:pPr>
        <w:adjustRightInd w:val="0"/>
        <w:snapToGrid w:val="0"/>
        <w:spacing w:line="4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lastRenderedPageBreak/>
        <w:t>2.遵守国家的法律法规及学校各项规章制度，</w:t>
      </w:r>
      <w:r>
        <w:rPr>
          <w:rFonts w:ascii="仿宋_GB2312" w:eastAsia="仿宋_GB2312" w:hint="eastAsia"/>
          <w:color w:val="000000"/>
          <w:sz w:val="32"/>
          <w:szCs w:val="32"/>
        </w:rPr>
        <w:t>聘期内</w:t>
      </w:r>
      <w:r>
        <w:rPr>
          <w:rFonts w:ascii="仿宋_GB2312" w:eastAsia="仿宋_GB2312" w:hAnsi="宋体" w:hint="eastAsia"/>
          <w:color w:val="000000"/>
          <w:sz w:val="32"/>
          <w:szCs w:val="32"/>
        </w:rPr>
        <w:t>年度考核结果均为合格以上。</w:t>
      </w:r>
    </w:p>
    <w:p w:rsidR="00EA2ED5" w:rsidRDefault="00EA2ED5" w:rsidP="00EA2ED5">
      <w:pPr>
        <w:adjustRightInd w:val="0"/>
        <w:snapToGrid w:val="0"/>
        <w:spacing w:line="480" w:lineRule="exact"/>
        <w:ind w:firstLineChars="200" w:firstLine="640"/>
        <w:rPr>
          <w:rFonts w:ascii="仿宋_GB2312" w:eastAsia="仿宋_GB2312"/>
          <w:color w:val="000000"/>
          <w:sz w:val="32"/>
          <w:szCs w:val="32"/>
        </w:rPr>
      </w:pPr>
      <w:r>
        <w:rPr>
          <w:rFonts w:ascii="仿宋_GB2312" w:eastAsia="仿宋_GB2312" w:hAnsi="宋体" w:hint="eastAsia"/>
          <w:color w:val="000000"/>
          <w:sz w:val="32"/>
          <w:szCs w:val="32"/>
        </w:rPr>
        <w:t>3.根据《武汉商学院管理教辅工勤人员管理考核办法（试行）》（武商院党〔2019〕11号）及各部门实施细则，完成</w:t>
      </w:r>
      <w:r>
        <w:rPr>
          <w:rFonts w:ascii="仿宋_GB2312" w:eastAsia="仿宋_GB2312" w:hint="eastAsia"/>
          <w:color w:val="000000"/>
          <w:sz w:val="32"/>
          <w:szCs w:val="32"/>
        </w:rPr>
        <w:t>规定的年度工作任务。</w:t>
      </w:r>
    </w:p>
    <w:p w:rsidR="00EA2ED5" w:rsidRDefault="00EA2ED5" w:rsidP="00EA2ED5">
      <w:pPr>
        <w:adjustRightInd w:val="0"/>
        <w:snapToGrid w:val="0"/>
        <w:spacing w:line="4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4.</w:t>
      </w:r>
      <w:r>
        <w:rPr>
          <w:rFonts w:ascii="仿宋_GB2312" w:eastAsia="仿宋_GB2312" w:hint="eastAsia"/>
          <w:color w:val="000000"/>
          <w:sz w:val="32"/>
          <w:szCs w:val="32"/>
        </w:rPr>
        <w:t>积极参加专业技术人员继续教育，完成学校规定的学时</w:t>
      </w:r>
      <w:r>
        <w:rPr>
          <w:rFonts w:ascii="仿宋_GB2312" w:eastAsia="仿宋_GB2312" w:hAnsi="宋体" w:hint="eastAsia"/>
          <w:color w:val="000000"/>
          <w:sz w:val="32"/>
          <w:szCs w:val="32"/>
        </w:rPr>
        <w:t>。</w:t>
      </w:r>
    </w:p>
    <w:p w:rsidR="00EA2ED5" w:rsidRDefault="00EA2ED5" w:rsidP="00EA2ED5">
      <w:pPr>
        <w:adjustRightInd w:val="0"/>
        <w:snapToGrid w:val="0"/>
        <w:spacing w:line="480" w:lineRule="exact"/>
        <w:ind w:firstLineChars="200" w:firstLine="643"/>
        <w:rPr>
          <w:rFonts w:ascii="仿宋_GB2312" w:eastAsia="仿宋_GB2312" w:hAnsi="宋体"/>
          <w:b/>
          <w:color w:val="000000"/>
          <w:sz w:val="32"/>
          <w:szCs w:val="32"/>
        </w:rPr>
      </w:pPr>
      <w:r>
        <w:rPr>
          <w:rFonts w:ascii="仿宋_GB2312" w:eastAsia="仿宋_GB2312" w:hAnsi="宋体" w:hint="eastAsia"/>
          <w:b/>
          <w:color w:val="000000"/>
          <w:sz w:val="32"/>
          <w:szCs w:val="32"/>
        </w:rPr>
        <w:t>（二）资历条件</w:t>
      </w:r>
    </w:p>
    <w:p w:rsidR="00EA2ED5" w:rsidRDefault="00EA2ED5" w:rsidP="00EA2ED5">
      <w:pPr>
        <w:adjustRightInd w:val="0"/>
        <w:snapToGrid w:val="0"/>
        <w:spacing w:line="480" w:lineRule="exact"/>
        <w:ind w:firstLineChars="200" w:firstLine="640"/>
        <w:rPr>
          <w:rFonts w:ascii="仿宋_GB2312" w:eastAsia="仿宋_GB2312" w:hAnsi="宋体"/>
          <w:color w:val="000000"/>
          <w:sz w:val="32"/>
          <w:szCs w:val="32"/>
        </w:rPr>
      </w:pPr>
      <w:r>
        <w:rPr>
          <w:rFonts w:ascii="仿宋_GB2312" w:eastAsia="仿宋_GB2312" w:hint="eastAsia"/>
          <w:color w:val="000000"/>
          <w:sz w:val="32"/>
          <w:szCs w:val="32"/>
        </w:rPr>
        <w:t>同一层级内竞聘上一等级专业技术岗位人员在现聘岗位任职时间不得少于2年。</w:t>
      </w:r>
    </w:p>
    <w:p w:rsidR="00EA2ED5" w:rsidRDefault="00EA2ED5" w:rsidP="00EA2ED5">
      <w:pPr>
        <w:adjustRightInd w:val="0"/>
        <w:snapToGrid w:val="0"/>
        <w:spacing w:line="480" w:lineRule="exact"/>
        <w:ind w:firstLineChars="200" w:firstLine="643"/>
        <w:rPr>
          <w:rFonts w:ascii="仿宋_GB2312" w:eastAsia="仿宋_GB2312" w:hAnsi="宋体"/>
          <w:b/>
          <w:color w:val="000000"/>
          <w:sz w:val="32"/>
          <w:szCs w:val="32"/>
        </w:rPr>
      </w:pPr>
      <w:r>
        <w:rPr>
          <w:rFonts w:ascii="仿宋_GB2312" w:eastAsia="仿宋_GB2312" w:hAnsi="宋体" w:hint="eastAsia"/>
          <w:b/>
          <w:color w:val="000000"/>
          <w:sz w:val="32"/>
          <w:szCs w:val="32"/>
        </w:rPr>
        <w:t>（三）业绩条件</w:t>
      </w:r>
    </w:p>
    <w:p w:rsidR="00EA2ED5" w:rsidRDefault="00EA2ED5" w:rsidP="00EA2ED5">
      <w:pPr>
        <w:adjustRightInd w:val="0"/>
        <w:snapToGrid w:val="0"/>
        <w:spacing w:line="4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1.正高四级岗位</w:t>
      </w:r>
    </w:p>
    <w:p w:rsidR="00EA2ED5" w:rsidRDefault="00EA2ED5" w:rsidP="00EA2ED5">
      <w:pPr>
        <w:widowControl/>
        <w:adjustRightInd w:val="0"/>
        <w:snapToGrid w:val="0"/>
        <w:spacing w:line="480" w:lineRule="exact"/>
        <w:ind w:firstLineChars="200" w:firstLine="640"/>
        <w:rPr>
          <w:rFonts w:ascii="仿宋_GB2312" w:eastAsia="仿宋_GB2312" w:hAnsi="宋体"/>
          <w:color w:val="000000"/>
          <w:sz w:val="32"/>
          <w:szCs w:val="32"/>
        </w:rPr>
      </w:pPr>
      <w:r>
        <w:rPr>
          <w:rFonts w:ascii="仿宋_GB2312" w:eastAsia="仿宋_GB2312" w:hint="eastAsia"/>
          <w:color w:val="000000"/>
          <w:sz w:val="32"/>
          <w:szCs w:val="32"/>
        </w:rPr>
        <w:t>正高四级</w:t>
      </w:r>
      <w:r>
        <w:rPr>
          <w:rFonts w:ascii="仿宋_GB2312" w:eastAsia="仿宋_GB2312" w:hAnsi="宋体" w:hint="eastAsia"/>
          <w:color w:val="000000"/>
          <w:sz w:val="32"/>
          <w:szCs w:val="32"/>
        </w:rPr>
        <w:t>岗位人员在具备基本条件的情况下，可聘任</w:t>
      </w:r>
      <w:r>
        <w:rPr>
          <w:rFonts w:ascii="仿宋_GB2312" w:eastAsia="仿宋_GB2312" w:hAnsi="宋体" w:cs="宋体" w:hint="eastAsia"/>
          <w:color w:val="000000"/>
          <w:kern w:val="0"/>
          <w:sz w:val="32"/>
          <w:szCs w:val="32"/>
        </w:rPr>
        <w:t>上岗</w:t>
      </w:r>
      <w:r>
        <w:rPr>
          <w:rFonts w:ascii="仿宋_GB2312" w:eastAsia="仿宋_GB2312" w:hAnsi="宋体" w:hint="eastAsia"/>
          <w:color w:val="000000"/>
          <w:sz w:val="32"/>
          <w:szCs w:val="32"/>
        </w:rPr>
        <w:t>。</w:t>
      </w:r>
    </w:p>
    <w:p w:rsidR="00EA2ED5" w:rsidRDefault="00EA2ED5" w:rsidP="00EA2ED5">
      <w:pPr>
        <w:widowControl/>
        <w:adjustRightInd w:val="0"/>
        <w:snapToGrid w:val="0"/>
        <w:spacing w:line="480" w:lineRule="exact"/>
        <w:ind w:firstLineChars="196" w:firstLine="627"/>
        <w:rPr>
          <w:rFonts w:ascii="仿宋_GB2312" w:eastAsia="仿宋_GB2312" w:hAnsi="宋体"/>
          <w:color w:val="000000"/>
          <w:sz w:val="32"/>
          <w:szCs w:val="32"/>
        </w:rPr>
      </w:pPr>
      <w:r>
        <w:rPr>
          <w:rFonts w:ascii="仿宋_GB2312" w:eastAsia="仿宋_GB2312" w:hAnsi="宋体" w:hint="eastAsia"/>
          <w:color w:val="000000"/>
          <w:sz w:val="32"/>
          <w:szCs w:val="32"/>
        </w:rPr>
        <w:t>2.副高五级岗位</w:t>
      </w:r>
    </w:p>
    <w:p w:rsidR="00EA2ED5" w:rsidRDefault="00EA2ED5" w:rsidP="00EA2ED5">
      <w:pPr>
        <w:widowControl/>
        <w:adjustRightInd w:val="0"/>
        <w:snapToGrid w:val="0"/>
        <w:spacing w:line="480" w:lineRule="exact"/>
        <w:ind w:firstLineChars="196" w:firstLine="627"/>
        <w:rPr>
          <w:rFonts w:ascii="仿宋_GB2312" w:eastAsia="仿宋_GB2312" w:hAnsi="宋体"/>
          <w:color w:val="000000"/>
          <w:sz w:val="32"/>
          <w:szCs w:val="32"/>
        </w:rPr>
      </w:pPr>
      <w:r>
        <w:rPr>
          <w:rFonts w:ascii="仿宋_GB2312" w:eastAsia="仿宋_GB2312" w:hAnsi="宋体" w:cs="宋体" w:hint="eastAsia"/>
          <w:bCs/>
          <w:color w:val="000000"/>
          <w:kern w:val="0"/>
          <w:sz w:val="32"/>
          <w:szCs w:val="32"/>
        </w:rPr>
        <w:t>副高</w:t>
      </w:r>
      <w:r>
        <w:rPr>
          <w:rFonts w:ascii="仿宋_GB2312" w:eastAsia="仿宋_GB2312" w:hAnsi="宋体" w:hint="eastAsia"/>
          <w:color w:val="000000"/>
          <w:sz w:val="32"/>
          <w:szCs w:val="32"/>
        </w:rPr>
        <w:t>五级岗位人员除具备基本条件和资历条件外，</w:t>
      </w:r>
      <w:r>
        <w:rPr>
          <w:rFonts w:ascii="仿宋_GB2312" w:eastAsia="仿宋_GB2312" w:hint="eastAsia"/>
          <w:color w:val="000000"/>
          <w:spacing w:val="-2"/>
          <w:sz w:val="32"/>
          <w:szCs w:val="32"/>
        </w:rPr>
        <w:t>还应</w:t>
      </w:r>
      <w:r>
        <w:rPr>
          <w:rFonts w:ascii="仿宋_GB2312" w:eastAsia="仿宋_GB2312" w:hAnsi="宋体" w:hint="eastAsia"/>
          <w:color w:val="000000"/>
          <w:sz w:val="32"/>
          <w:szCs w:val="32"/>
        </w:rPr>
        <w:t>在聘任副高六级岗位期间满足下列条件中的两项：</w:t>
      </w:r>
    </w:p>
    <w:p w:rsidR="00EA2ED5" w:rsidRDefault="00EA2ED5" w:rsidP="00EA2ED5">
      <w:pPr>
        <w:adjustRightInd w:val="0"/>
        <w:snapToGrid w:val="0"/>
        <w:spacing w:line="4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Ansi="宋体" w:hint="eastAsia"/>
          <w:color w:val="000000"/>
          <w:sz w:val="32"/>
          <w:szCs w:val="32"/>
        </w:rPr>
        <w:t>获得市级以上荣誉表彰。</w:t>
      </w:r>
    </w:p>
    <w:p w:rsidR="00EA2ED5" w:rsidRDefault="00EA2ED5" w:rsidP="00EA2ED5">
      <w:pPr>
        <w:adjustRightInd w:val="0"/>
        <w:snapToGrid w:val="0"/>
        <w:spacing w:line="4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（2）被省级以上业务主管部门聘请为指导专家；或担任省级以上一级专业学会或行业协会副会长、副理事长以上的职务。</w:t>
      </w:r>
    </w:p>
    <w:p w:rsidR="00EA2ED5" w:rsidRDefault="00EA2ED5" w:rsidP="00EA2ED5">
      <w:pPr>
        <w:widowControl/>
        <w:adjustRightInd w:val="0"/>
        <w:snapToGrid w:val="0"/>
        <w:spacing w:line="4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（3）</w:t>
      </w:r>
      <w:r>
        <w:rPr>
          <w:rFonts w:ascii="仿宋_GB2312" w:eastAsia="仿宋_GB2312" w:hint="eastAsia"/>
          <w:color w:val="000000"/>
          <w:sz w:val="32"/>
          <w:szCs w:val="32"/>
        </w:rPr>
        <w:t>获得国家级</w:t>
      </w:r>
      <w:r>
        <w:rPr>
          <w:rFonts w:ascii="仿宋_GB2312" w:eastAsia="仿宋_GB2312" w:hAnsi="宋体" w:hint="eastAsia"/>
          <w:color w:val="000000"/>
          <w:sz w:val="32"/>
          <w:szCs w:val="32"/>
        </w:rPr>
        <w:t>本专业业务成果奖、科研成果奖</w:t>
      </w:r>
      <w:r>
        <w:rPr>
          <w:rFonts w:ascii="仿宋_GB2312" w:eastAsia="仿宋_GB2312" w:hint="eastAsia"/>
          <w:color w:val="000000"/>
          <w:sz w:val="32"/>
          <w:szCs w:val="32"/>
        </w:rPr>
        <w:t>1项（</w:t>
      </w:r>
      <w:proofErr w:type="gramStart"/>
      <w:r>
        <w:rPr>
          <w:rFonts w:ascii="仿宋_GB2312" w:eastAsia="仿宋_GB2312" w:hint="eastAsia"/>
          <w:color w:val="000000"/>
          <w:sz w:val="32"/>
          <w:szCs w:val="32"/>
        </w:rPr>
        <w:t>限前5名</w:t>
      </w:r>
      <w:proofErr w:type="gramEnd"/>
      <w:r>
        <w:rPr>
          <w:rFonts w:ascii="仿宋_GB2312" w:eastAsia="仿宋_GB2312" w:hint="eastAsia"/>
          <w:color w:val="000000"/>
          <w:sz w:val="32"/>
          <w:szCs w:val="32"/>
        </w:rPr>
        <w:t>），或省部级二等以上</w:t>
      </w:r>
      <w:r>
        <w:rPr>
          <w:rFonts w:ascii="仿宋_GB2312" w:eastAsia="仿宋_GB2312" w:hAnsi="宋体" w:hint="eastAsia"/>
          <w:color w:val="000000"/>
          <w:sz w:val="32"/>
          <w:szCs w:val="32"/>
        </w:rPr>
        <w:t>本专业业务成果奖、科研成果奖</w:t>
      </w:r>
      <w:r>
        <w:rPr>
          <w:rFonts w:ascii="仿宋_GB2312" w:eastAsia="仿宋_GB2312" w:hint="eastAsia"/>
          <w:color w:val="000000"/>
          <w:sz w:val="32"/>
          <w:szCs w:val="32"/>
        </w:rPr>
        <w:t>（</w:t>
      </w:r>
      <w:proofErr w:type="gramStart"/>
      <w:r>
        <w:rPr>
          <w:rFonts w:ascii="仿宋_GB2312" w:eastAsia="仿宋_GB2312" w:hint="eastAsia"/>
          <w:color w:val="000000"/>
          <w:sz w:val="32"/>
          <w:szCs w:val="32"/>
        </w:rPr>
        <w:t>限前3名</w:t>
      </w:r>
      <w:proofErr w:type="gramEnd"/>
      <w:r>
        <w:rPr>
          <w:rFonts w:ascii="仿宋_GB2312" w:eastAsia="仿宋_GB2312" w:hint="eastAsia"/>
          <w:color w:val="000000"/>
          <w:sz w:val="32"/>
          <w:szCs w:val="32"/>
        </w:rPr>
        <w:t>）。</w:t>
      </w:r>
    </w:p>
    <w:p w:rsidR="00EA2ED5" w:rsidRDefault="00EA2ED5" w:rsidP="00EA2ED5">
      <w:pPr>
        <w:widowControl/>
        <w:adjustRightInd w:val="0"/>
        <w:snapToGrid w:val="0"/>
        <w:spacing w:line="4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（4）</w:t>
      </w:r>
      <w:r>
        <w:rPr>
          <w:rFonts w:ascii="仿宋_GB2312" w:eastAsia="仿宋_GB2312" w:hint="eastAsia"/>
          <w:color w:val="000000"/>
          <w:sz w:val="32"/>
          <w:szCs w:val="32"/>
        </w:rPr>
        <w:t>主持完成省部级以上或参与完成国家级</w:t>
      </w:r>
      <w:r>
        <w:rPr>
          <w:rFonts w:ascii="仿宋_GB2312" w:eastAsia="仿宋_GB2312" w:hAnsi="宋体" w:hint="eastAsia"/>
          <w:color w:val="000000"/>
          <w:sz w:val="32"/>
          <w:szCs w:val="32"/>
        </w:rPr>
        <w:t>专业研究或科学研究项目1项以上。</w:t>
      </w:r>
    </w:p>
    <w:p w:rsidR="00EA2ED5" w:rsidRDefault="00EA2ED5" w:rsidP="00EA2ED5">
      <w:pPr>
        <w:widowControl/>
        <w:adjustRightInd w:val="0"/>
        <w:snapToGrid w:val="0"/>
        <w:spacing w:line="4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（5）公开出版学术著作1部以上；或承担至少10万字撰写任务的学术合著1部以上。</w:t>
      </w:r>
    </w:p>
    <w:p w:rsidR="00EA2ED5" w:rsidRDefault="00EA2ED5" w:rsidP="00EA2ED5">
      <w:pPr>
        <w:adjustRightInd w:val="0"/>
        <w:snapToGrid w:val="0"/>
        <w:spacing w:line="4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（6）在国内核心期刊或国外权威期刊上发表独撰或为第一作者的与本人研究方向一致的学术论文3篇以上。</w:t>
      </w:r>
    </w:p>
    <w:p w:rsidR="00EA2ED5" w:rsidRDefault="00EA2ED5" w:rsidP="00EA2ED5">
      <w:pPr>
        <w:adjustRightInd w:val="0"/>
        <w:snapToGrid w:val="0"/>
        <w:spacing w:line="4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（7）获得省级以上学科专业竞赛二等奖以上。</w:t>
      </w:r>
    </w:p>
    <w:p w:rsidR="00EA2ED5" w:rsidRDefault="00EA2ED5" w:rsidP="006F5924">
      <w:pPr>
        <w:adjustRightInd w:val="0"/>
        <w:snapToGrid w:val="0"/>
        <w:spacing w:line="490" w:lineRule="exact"/>
        <w:ind w:firstLineChars="200" w:firstLine="640"/>
        <w:rPr>
          <w:rFonts w:ascii="仿宋_GB2312" w:eastAsia="仿宋_GB2312" w:hAnsi="仿宋"/>
          <w:color w:val="000000"/>
          <w:sz w:val="32"/>
          <w:szCs w:val="32"/>
        </w:rPr>
      </w:pPr>
      <w:r>
        <w:rPr>
          <w:rFonts w:ascii="仿宋_GB2312" w:eastAsia="仿宋_GB2312" w:hint="eastAsia"/>
          <w:color w:val="000000"/>
          <w:sz w:val="32"/>
          <w:szCs w:val="32"/>
        </w:rPr>
        <w:t>（8）</w:t>
      </w:r>
      <w:r>
        <w:rPr>
          <w:rFonts w:ascii="仿宋_GB2312" w:eastAsia="仿宋_GB2312" w:hAnsi="仿宋" w:hint="eastAsia"/>
          <w:color w:val="000000"/>
          <w:sz w:val="32"/>
          <w:szCs w:val="32"/>
        </w:rPr>
        <w:t>政策咨询</w:t>
      </w:r>
      <w:r>
        <w:rPr>
          <w:rFonts w:ascii="仿宋_GB2312" w:eastAsia="仿宋_GB2312" w:hint="eastAsia"/>
          <w:color w:val="000000"/>
          <w:sz w:val="32"/>
          <w:szCs w:val="32"/>
        </w:rPr>
        <w:t>报告（</w:t>
      </w:r>
      <w:proofErr w:type="gramStart"/>
      <w:r>
        <w:rPr>
          <w:rFonts w:ascii="仿宋_GB2312" w:eastAsia="仿宋_GB2312" w:hint="eastAsia"/>
          <w:color w:val="000000"/>
          <w:sz w:val="32"/>
          <w:szCs w:val="32"/>
        </w:rPr>
        <w:t>限前3名</w:t>
      </w:r>
      <w:proofErr w:type="gramEnd"/>
      <w:r>
        <w:rPr>
          <w:rFonts w:ascii="仿宋_GB2312" w:eastAsia="仿宋_GB2312" w:hint="eastAsia"/>
          <w:color w:val="000000"/>
          <w:sz w:val="32"/>
          <w:szCs w:val="32"/>
        </w:rPr>
        <w:t>）被省级以</w:t>
      </w:r>
      <w:r>
        <w:rPr>
          <w:rFonts w:ascii="仿宋_GB2312" w:eastAsia="仿宋_GB2312" w:hAnsi="仿宋" w:hint="eastAsia"/>
          <w:color w:val="000000"/>
          <w:sz w:val="32"/>
          <w:szCs w:val="32"/>
        </w:rPr>
        <w:t>上政府部门采纳；</w:t>
      </w:r>
      <w:r>
        <w:rPr>
          <w:rFonts w:ascii="仿宋_GB2312" w:eastAsia="仿宋_GB2312" w:hAnsi="仿宋" w:hint="eastAsia"/>
          <w:color w:val="000000"/>
          <w:sz w:val="32"/>
          <w:szCs w:val="32"/>
        </w:rPr>
        <w:lastRenderedPageBreak/>
        <w:t>或服务企业、事业单位，取得显著经济、社会效益，累计到账研究经费100万元以上；或主持单项横向课题经费到账60万元且获得国家授权发明专利1项以上。</w:t>
      </w:r>
    </w:p>
    <w:p w:rsidR="00EA2ED5" w:rsidRDefault="00EA2ED5" w:rsidP="006F5924">
      <w:pPr>
        <w:adjustRightInd w:val="0"/>
        <w:snapToGrid w:val="0"/>
        <w:spacing w:line="49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bCs/>
          <w:color w:val="000000"/>
          <w:kern w:val="0"/>
          <w:sz w:val="32"/>
          <w:szCs w:val="32"/>
        </w:rPr>
        <w:t>3.副高六级岗位</w:t>
      </w:r>
    </w:p>
    <w:p w:rsidR="00EA2ED5" w:rsidRDefault="00EA2ED5" w:rsidP="006F5924">
      <w:pPr>
        <w:widowControl/>
        <w:adjustRightInd w:val="0"/>
        <w:snapToGrid w:val="0"/>
        <w:spacing w:line="490" w:lineRule="exact"/>
        <w:ind w:firstLineChars="196" w:firstLine="627"/>
        <w:rPr>
          <w:rFonts w:ascii="仿宋_GB2312" w:eastAsia="仿宋_GB2312" w:hAnsi="宋体"/>
          <w:color w:val="000000"/>
          <w:sz w:val="32"/>
          <w:szCs w:val="32"/>
        </w:rPr>
      </w:pPr>
      <w:r>
        <w:rPr>
          <w:rFonts w:ascii="仿宋_GB2312" w:eastAsia="仿宋_GB2312" w:hAnsi="宋体" w:cs="宋体" w:hint="eastAsia"/>
          <w:bCs/>
          <w:color w:val="000000"/>
          <w:kern w:val="0"/>
          <w:sz w:val="32"/>
          <w:szCs w:val="32"/>
        </w:rPr>
        <w:t>副高</w:t>
      </w:r>
      <w:r>
        <w:rPr>
          <w:rFonts w:ascii="仿宋_GB2312" w:eastAsia="仿宋_GB2312" w:hAnsi="宋体" w:hint="eastAsia"/>
          <w:color w:val="000000"/>
          <w:sz w:val="32"/>
          <w:szCs w:val="32"/>
        </w:rPr>
        <w:t>六级岗位人员除具备基本条件和资历条件外，</w:t>
      </w:r>
      <w:r>
        <w:rPr>
          <w:rFonts w:ascii="仿宋_GB2312" w:eastAsia="仿宋_GB2312" w:hint="eastAsia"/>
          <w:color w:val="000000"/>
          <w:spacing w:val="-2"/>
          <w:sz w:val="32"/>
          <w:szCs w:val="32"/>
        </w:rPr>
        <w:t>还应</w:t>
      </w:r>
      <w:r>
        <w:rPr>
          <w:rFonts w:ascii="仿宋_GB2312" w:eastAsia="仿宋_GB2312" w:hAnsi="宋体" w:hint="eastAsia"/>
          <w:color w:val="000000"/>
          <w:sz w:val="32"/>
          <w:szCs w:val="32"/>
        </w:rPr>
        <w:t>在聘任副</w:t>
      </w:r>
      <w:r>
        <w:rPr>
          <w:rFonts w:ascii="仿宋_GB2312" w:eastAsia="仿宋_GB2312" w:hAnsi="宋体" w:cs="宋体" w:hint="eastAsia"/>
          <w:bCs/>
          <w:color w:val="000000"/>
          <w:kern w:val="0"/>
          <w:sz w:val="32"/>
          <w:szCs w:val="32"/>
        </w:rPr>
        <w:t>高</w:t>
      </w:r>
      <w:r>
        <w:rPr>
          <w:rFonts w:ascii="仿宋_GB2312" w:eastAsia="仿宋_GB2312" w:hAnsi="宋体" w:hint="eastAsia"/>
          <w:color w:val="000000"/>
          <w:spacing w:val="-2"/>
          <w:sz w:val="32"/>
          <w:szCs w:val="32"/>
        </w:rPr>
        <w:t>七级岗位期间</w:t>
      </w:r>
      <w:r>
        <w:rPr>
          <w:rFonts w:ascii="仿宋_GB2312" w:eastAsia="仿宋_GB2312" w:hAnsi="宋体" w:hint="eastAsia"/>
          <w:color w:val="000000"/>
          <w:sz w:val="32"/>
          <w:szCs w:val="32"/>
        </w:rPr>
        <w:t>满足下列条件中的两项：</w:t>
      </w:r>
    </w:p>
    <w:p w:rsidR="00EA2ED5" w:rsidRDefault="00EA2ED5" w:rsidP="006F5924">
      <w:pPr>
        <w:adjustRightInd w:val="0"/>
        <w:snapToGrid w:val="0"/>
        <w:spacing w:line="49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Ansi="宋体" w:hint="eastAsia"/>
          <w:color w:val="000000"/>
          <w:sz w:val="32"/>
          <w:szCs w:val="32"/>
        </w:rPr>
        <w:t>获得市级以上荣誉表彰。</w:t>
      </w:r>
    </w:p>
    <w:p w:rsidR="00EA2ED5" w:rsidRDefault="00EA2ED5" w:rsidP="006F5924">
      <w:pPr>
        <w:adjustRightInd w:val="0"/>
        <w:snapToGrid w:val="0"/>
        <w:spacing w:line="49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（2）被市级以上业务主管部门聘请为指导专家；或担任市级以上一级专业学会或行业协会副会长、副理事长以上的职务。</w:t>
      </w:r>
    </w:p>
    <w:p w:rsidR="00EA2ED5" w:rsidRDefault="00EA2ED5" w:rsidP="006F5924">
      <w:pPr>
        <w:widowControl/>
        <w:adjustRightInd w:val="0"/>
        <w:snapToGrid w:val="0"/>
        <w:spacing w:line="49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（3）</w:t>
      </w:r>
      <w:r>
        <w:rPr>
          <w:rFonts w:ascii="仿宋_GB2312" w:eastAsia="仿宋_GB2312" w:hint="eastAsia"/>
          <w:color w:val="000000"/>
          <w:sz w:val="32"/>
          <w:szCs w:val="32"/>
        </w:rPr>
        <w:t>获得省部级本专业</w:t>
      </w:r>
      <w:r>
        <w:rPr>
          <w:rFonts w:ascii="仿宋_GB2312" w:eastAsia="仿宋_GB2312" w:hAnsi="宋体" w:hint="eastAsia"/>
          <w:color w:val="000000"/>
          <w:sz w:val="32"/>
          <w:szCs w:val="32"/>
        </w:rPr>
        <w:t>业务成果奖</w:t>
      </w:r>
      <w:r>
        <w:rPr>
          <w:rFonts w:ascii="仿宋_GB2312" w:eastAsia="仿宋_GB2312" w:hint="eastAsia"/>
          <w:color w:val="000000"/>
          <w:sz w:val="32"/>
          <w:szCs w:val="32"/>
        </w:rPr>
        <w:t>、科研成果奖1项（</w:t>
      </w:r>
      <w:proofErr w:type="gramStart"/>
      <w:r>
        <w:rPr>
          <w:rFonts w:ascii="仿宋_GB2312" w:eastAsia="仿宋_GB2312" w:hint="eastAsia"/>
          <w:color w:val="000000"/>
          <w:sz w:val="32"/>
          <w:szCs w:val="32"/>
        </w:rPr>
        <w:t>限前5名</w:t>
      </w:r>
      <w:proofErr w:type="gramEnd"/>
      <w:r>
        <w:rPr>
          <w:rFonts w:ascii="仿宋_GB2312" w:eastAsia="仿宋_GB2312" w:hint="eastAsia"/>
          <w:color w:val="000000"/>
          <w:sz w:val="32"/>
          <w:szCs w:val="32"/>
        </w:rPr>
        <w:t>），或市级二等以上本专业</w:t>
      </w:r>
      <w:r>
        <w:rPr>
          <w:rFonts w:ascii="仿宋_GB2312" w:eastAsia="仿宋_GB2312" w:hAnsi="宋体" w:hint="eastAsia"/>
          <w:color w:val="000000"/>
          <w:sz w:val="32"/>
          <w:szCs w:val="32"/>
        </w:rPr>
        <w:t>业务成果奖</w:t>
      </w:r>
      <w:r>
        <w:rPr>
          <w:rFonts w:ascii="仿宋_GB2312" w:eastAsia="仿宋_GB2312" w:hint="eastAsia"/>
          <w:color w:val="000000"/>
          <w:sz w:val="32"/>
          <w:szCs w:val="32"/>
        </w:rPr>
        <w:t>、科研成果奖（</w:t>
      </w:r>
      <w:proofErr w:type="gramStart"/>
      <w:r>
        <w:rPr>
          <w:rFonts w:ascii="仿宋_GB2312" w:eastAsia="仿宋_GB2312" w:hint="eastAsia"/>
          <w:color w:val="000000"/>
          <w:sz w:val="32"/>
          <w:szCs w:val="32"/>
        </w:rPr>
        <w:t>限前3名</w:t>
      </w:r>
      <w:proofErr w:type="gramEnd"/>
      <w:r>
        <w:rPr>
          <w:rFonts w:ascii="仿宋_GB2312" w:eastAsia="仿宋_GB2312" w:hint="eastAsia"/>
          <w:color w:val="000000"/>
          <w:sz w:val="32"/>
          <w:szCs w:val="32"/>
        </w:rPr>
        <w:t>）。</w:t>
      </w:r>
    </w:p>
    <w:p w:rsidR="00EA2ED5" w:rsidRDefault="00EA2ED5" w:rsidP="006F5924">
      <w:pPr>
        <w:widowControl/>
        <w:adjustRightInd w:val="0"/>
        <w:snapToGrid w:val="0"/>
        <w:spacing w:line="49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（4）</w:t>
      </w:r>
      <w:r>
        <w:rPr>
          <w:rFonts w:ascii="仿宋_GB2312" w:eastAsia="仿宋_GB2312" w:hint="eastAsia"/>
          <w:color w:val="000000"/>
          <w:sz w:val="32"/>
          <w:szCs w:val="32"/>
        </w:rPr>
        <w:t>主持完成厅局级以上或参与完成省部级以上</w:t>
      </w:r>
      <w:r>
        <w:rPr>
          <w:rFonts w:ascii="仿宋_GB2312" w:eastAsia="仿宋_GB2312" w:hAnsi="宋体" w:hint="eastAsia"/>
          <w:color w:val="000000"/>
          <w:sz w:val="32"/>
          <w:szCs w:val="32"/>
        </w:rPr>
        <w:t>专业研究或科学研究项目1项以上。</w:t>
      </w:r>
    </w:p>
    <w:p w:rsidR="00EA2ED5" w:rsidRDefault="00EA2ED5" w:rsidP="006F5924">
      <w:pPr>
        <w:widowControl/>
        <w:adjustRightInd w:val="0"/>
        <w:snapToGrid w:val="0"/>
        <w:spacing w:line="49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（5）公开出版学术著作1部以上；或承担至少8万字撰写任务的学术合著1部以上。</w:t>
      </w:r>
    </w:p>
    <w:p w:rsidR="00EA2ED5" w:rsidRDefault="00EA2ED5" w:rsidP="006F5924">
      <w:pPr>
        <w:adjustRightInd w:val="0"/>
        <w:snapToGrid w:val="0"/>
        <w:spacing w:line="49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（6）在国内核心期刊或国外权威期刊上发表独撰或为第一作者的与本人研究方向一致的学术论文2篇以上。</w:t>
      </w:r>
    </w:p>
    <w:p w:rsidR="00EA2ED5" w:rsidRDefault="00EA2ED5" w:rsidP="006F5924">
      <w:pPr>
        <w:adjustRightInd w:val="0"/>
        <w:snapToGrid w:val="0"/>
        <w:spacing w:line="49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（7）获得省级以上学科专业竞赛三等奖以上。</w:t>
      </w:r>
    </w:p>
    <w:p w:rsidR="00EA2ED5" w:rsidRDefault="00EA2ED5" w:rsidP="006F5924">
      <w:pPr>
        <w:adjustRightInd w:val="0"/>
        <w:snapToGrid w:val="0"/>
        <w:spacing w:line="49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（8）</w:t>
      </w:r>
      <w:r>
        <w:rPr>
          <w:rFonts w:ascii="仿宋_GB2312" w:eastAsia="仿宋_GB2312" w:hint="eastAsia"/>
          <w:color w:val="000000"/>
          <w:sz w:val="32"/>
          <w:szCs w:val="32"/>
        </w:rPr>
        <w:t>政策咨询报告（</w:t>
      </w:r>
      <w:proofErr w:type="gramStart"/>
      <w:r>
        <w:rPr>
          <w:rFonts w:ascii="仿宋_GB2312" w:eastAsia="仿宋_GB2312" w:hint="eastAsia"/>
          <w:color w:val="000000"/>
          <w:sz w:val="32"/>
          <w:szCs w:val="32"/>
        </w:rPr>
        <w:t>限前3名</w:t>
      </w:r>
      <w:proofErr w:type="gramEnd"/>
      <w:r>
        <w:rPr>
          <w:rFonts w:ascii="仿宋_GB2312" w:eastAsia="仿宋_GB2312" w:hint="eastAsia"/>
          <w:color w:val="000000"/>
          <w:sz w:val="32"/>
          <w:szCs w:val="32"/>
        </w:rPr>
        <w:t>）被市级以</w:t>
      </w:r>
      <w:r>
        <w:rPr>
          <w:rFonts w:ascii="仿宋_GB2312" w:eastAsia="仿宋_GB2312" w:hAnsi="仿宋" w:hint="eastAsia"/>
          <w:color w:val="000000"/>
          <w:sz w:val="32"/>
          <w:szCs w:val="32"/>
        </w:rPr>
        <w:t>上政府部门采纳；或服务企业、事业单位，取得显著经济、社会效益，累计到账研究经费60万元以上；或主持单项横向课题经费到账40万元且获得国家授权发明专利1项以上。</w:t>
      </w:r>
    </w:p>
    <w:p w:rsidR="00EA2ED5" w:rsidRDefault="00EA2ED5" w:rsidP="006F5924">
      <w:pPr>
        <w:widowControl/>
        <w:adjustRightInd w:val="0"/>
        <w:snapToGrid w:val="0"/>
        <w:spacing w:line="49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bCs/>
          <w:color w:val="000000"/>
          <w:kern w:val="0"/>
          <w:sz w:val="32"/>
          <w:szCs w:val="32"/>
        </w:rPr>
        <w:t>4.副高七级岗位</w:t>
      </w:r>
    </w:p>
    <w:p w:rsidR="00EA2ED5" w:rsidRDefault="00EA2ED5" w:rsidP="006F5924">
      <w:pPr>
        <w:widowControl/>
        <w:adjustRightInd w:val="0"/>
        <w:snapToGrid w:val="0"/>
        <w:spacing w:line="490" w:lineRule="exact"/>
        <w:ind w:firstLineChars="200" w:firstLine="640"/>
        <w:rPr>
          <w:rFonts w:ascii="仿宋_GB2312" w:eastAsia="仿宋_GB2312" w:hAnsi="宋体"/>
          <w:color w:val="000000"/>
          <w:sz w:val="32"/>
          <w:szCs w:val="32"/>
        </w:rPr>
      </w:pPr>
      <w:r>
        <w:rPr>
          <w:rFonts w:ascii="仿宋_GB2312" w:eastAsia="仿宋_GB2312" w:hAnsi="宋体" w:cs="宋体" w:hint="eastAsia"/>
          <w:bCs/>
          <w:color w:val="000000"/>
          <w:kern w:val="0"/>
          <w:sz w:val="32"/>
          <w:szCs w:val="32"/>
        </w:rPr>
        <w:t>副高七</w:t>
      </w:r>
      <w:r>
        <w:rPr>
          <w:rFonts w:ascii="仿宋_GB2312" w:eastAsia="仿宋_GB2312" w:hint="eastAsia"/>
          <w:color w:val="000000"/>
          <w:sz w:val="32"/>
          <w:szCs w:val="32"/>
        </w:rPr>
        <w:t>级</w:t>
      </w:r>
      <w:r>
        <w:rPr>
          <w:rFonts w:ascii="仿宋_GB2312" w:eastAsia="仿宋_GB2312" w:hAnsi="宋体" w:hint="eastAsia"/>
          <w:color w:val="000000"/>
          <w:sz w:val="32"/>
          <w:szCs w:val="32"/>
        </w:rPr>
        <w:t>岗位人员在具备基本条件的情况下，</w:t>
      </w:r>
      <w:r>
        <w:rPr>
          <w:rFonts w:ascii="仿宋_GB2312" w:eastAsia="仿宋_GB2312" w:hAnsi="宋体" w:cs="宋体" w:hint="eastAsia"/>
          <w:color w:val="000000"/>
          <w:kern w:val="0"/>
          <w:sz w:val="32"/>
          <w:szCs w:val="32"/>
        </w:rPr>
        <w:t>可聘任上岗</w:t>
      </w:r>
      <w:r>
        <w:rPr>
          <w:rFonts w:ascii="仿宋_GB2312" w:eastAsia="仿宋_GB2312" w:hAnsi="宋体" w:hint="eastAsia"/>
          <w:color w:val="000000"/>
          <w:sz w:val="32"/>
          <w:szCs w:val="32"/>
        </w:rPr>
        <w:t>。</w:t>
      </w:r>
    </w:p>
    <w:p w:rsidR="00EA2ED5" w:rsidRDefault="00EA2ED5" w:rsidP="006F5924">
      <w:pPr>
        <w:adjustRightInd w:val="0"/>
        <w:snapToGrid w:val="0"/>
        <w:spacing w:line="49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5.中级八级岗位</w:t>
      </w:r>
    </w:p>
    <w:p w:rsidR="00EA2ED5" w:rsidRDefault="00EA2ED5" w:rsidP="006F5924">
      <w:pPr>
        <w:adjustRightInd w:val="0"/>
        <w:snapToGrid w:val="0"/>
        <w:spacing w:line="490" w:lineRule="exact"/>
        <w:ind w:firstLineChars="200" w:firstLine="640"/>
        <w:rPr>
          <w:rFonts w:ascii="仿宋_GB2312" w:eastAsia="仿宋_GB2312" w:hAnsi="宋体"/>
          <w:color w:val="000000"/>
          <w:sz w:val="32"/>
          <w:szCs w:val="32"/>
        </w:rPr>
      </w:pPr>
      <w:r>
        <w:rPr>
          <w:rFonts w:ascii="仿宋_GB2312" w:eastAsia="仿宋_GB2312" w:hint="eastAsia"/>
          <w:color w:val="000000"/>
          <w:sz w:val="32"/>
          <w:szCs w:val="32"/>
        </w:rPr>
        <w:t>中级</w:t>
      </w:r>
      <w:r>
        <w:rPr>
          <w:rFonts w:ascii="仿宋_GB2312" w:eastAsia="仿宋_GB2312" w:hint="eastAsia"/>
          <w:color w:val="000000"/>
          <w:spacing w:val="-2"/>
          <w:sz w:val="32"/>
          <w:szCs w:val="32"/>
        </w:rPr>
        <w:t>八级岗位人员除具备基本条件和资历条件外，还</w:t>
      </w:r>
      <w:r>
        <w:rPr>
          <w:rFonts w:ascii="仿宋_GB2312" w:eastAsia="仿宋_GB2312" w:hAnsi="宋体" w:hint="eastAsia"/>
          <w:color w:val="000000"/>
          <w:sz w:val="32"/>
          <w:szCs w:val="32"/>
        </w:rPr>
        <w:t>应在聘任中级九级岗位期间满足下列条件中的两项：</w:t>
      </w:r>
    </w:p>
    <w:p w:rsidR="00EA2ED5" w:rsidRDefault="00EA2ED5" w:rsidP="006F5924">
      <w:pPr>
        <w:widowControl/>
        <w:adjustRightInd w:val="0"/>
        <w:snapToGrid w:val="0"/>
        <w:spacing w:line="460" w:lineRule="exact"/>
        <w:ind w:firstLineChars="200" w:firstLine="640"/>
        <w:rPr>
          <w:rFonts w:ascii="仿宋_GB2312" w:eastAsia="仿宋_GB2312" w:hAnsi="宋体"/>
          <w:color w:val="000000"/>
          <w:sz w:val="32"/>
          <w:szCs w:val="32"/>
        </w:rPr>
      </w:pPr>
      <w:r>
        <w:rPr>
          <w:rFonts w:ascii="仿宋_GB2312" w:eastAsia="仿宋_GB2312" w:hAnsi="宋体" w:cs="宋体" w:hint="eastAsia"/>
          <w:color w:val="000000"/>
          <w:kern w:val="0"/>
          <w:sz w:val="32"/>
          <w:szCs w:val="32"/>
        </w:rPr>
        <w:lastRenderedPageBreak/>
        <w:t>（1）</w:t>
      </w:r>
      <w:r>
        <w:rPr>
          <w:rFonts w:ascii="仿宋_GB2312" w:eastAsia="仿宋_GB2312" w:hAnsi="宋体" w:hint="eastAsia"/>
          <w:color w:val="000000"/>
          <w:sz w:val="32"/>
          <w:szCs w:val="32"/>
        </w:rPr>
        <w:t>获得校级以上荣誉表彰。</w:t>
      </w:r>
    </w:p>
    <w:p w:rsidR="00EA2ED5" w:rsidRDefault="00EA2ED5" w:rsidP="006F5924">
      <w:pPr>
        <w:widowControl/>
        <w:adjustRightInd w:val="0"/>
        <w:snapToGrid w:val="0"/>
        <w:spacing w:line="460" w:lineRule="exact"/>
        <w:ind w:firstLineChars="200" w:firstLine="640"/>
        <w:rPr>
          <w:rFonts w:ascii="仿宋_GB2312" w:eastAsia="仿宋_GB2312" w:hAnsi="宋体"/>
          <w:color w:val="000000"/>
          <w:sz w:val="32"/>
          <w:szCs w:val="32"/>
        </w:rPr>
      </w:pPr>
      <w:r>
        <w:rPr>
          <w:rFonts w:ascii="仿宋_GB2312" w:eastAsia="仿宋_GB2312" w:hAnsi="宋体" w:cs="宋体" w:hint="eastAsia"/>
          <w:color w:val="000000"/>
          <w:kern w:val="0"/>
          <w:sz w:val="32"/>
          <w:szCs w:val="32"/>
        </w:rPr>
        <w:t>（2）</w:t>
      </w:r>
      <w:r>
        <w:rPr>
          <w:rFonts w:ascii="仿宋_GB2312" w:eastAsia="仿宋_GB2312" w:hAnsi="宋体" w:hint="eastAsia"/>
          <w:color w:val="000000"/>
          <w:sz w:val="32"/>
          <w:szCs w:val="32"/>
        </w:rPr>
        <w:t>参与</w:t>
      </w:r>
      <w:r>
        <w:rPr>
          <w:rFonts w:ascii="仿宋_GB2312" w:eastAsia="仿宋_GB2312" w:hint="eastAsia"/>
          <w:color w:val="000000"/>
          <w:sz w:val="32"/>
          <w:szCs w:val="32"/>
        </w:rPr>
        <w:t>完成</w:t>
      </w:r>
      <w:r>
        <w:rPr>
          <w:rFonts w:ascii="仿宋_GB2312" w:eastAsia="仿宋_GB2312" w:hAnsi="宋体" w:hint="eastAsia"/>
          <w:color w:val="000000"/>
          <w:sz w:val="32"/>
          <w:szCs w:val="32"/>
        </w:rPr>
        <w:t>市级以上教学质量工程；或参与制定省级以上相关行业工作改革方案、项目可行性分析、事业发展规划等。</w:t>
      </w:r>
    </w:p>
    <w:p w:rsidR="00EA2ED5" w:rsidRDefault="00EA2ED5" w:rsidP="006F5924">
      <w:pPr>
        <w:widowControl/>
        <w:adjustRightInd w:val="0"/>
        <w:snapToGrid w:val="0"/>
        <w:spacing w:line="460" w:lineRule="exact"/>
        <w:ind w:firstLineChars="200" w:firstLine="640"/>
        <w:rPr>
          <w:rFonts w:ascii="仿宋_GB2312" w:eastAsia="仿宋_GB2312" w:hAnsi="宋体"/>
          <w:color w:val="000000"/>
          <w:sz w:val="32"/>
          <w:szCs w:val="32"/>
        </w:rPr>
      </w:pPr>
      <w:r>
        <w:rPr>
          <w:rFonts w:ascii="仿宋_GB2312" w:eastAsia="仿宋_GB2312" w:hAnsi="宋体" w:cs="宋体" w:hint="eastAsia"/>
          <w:color w:val="000000"/>
          <w:kern w:val="0"/>
          <w:sz w:val="32"/>
          <w:szCs w:val="32"/>
        </w:rPr>
        <w:t>（3）</w:t>
      </w:r>
      <w:r>
        <w:rPr>
          <w:rFonts w:ascii="仿宋_GB2312" w:eastAsia="仿宋_GB2312" w:hint="eastAsia"/>
          <w:color w:val="000000"/>
          <w:sz w:val="32"/>
          <w:szCs w:val="32"/>
        </w:rPr>
        <w:t>获得</w:t>
      </w:r>
      <w:r>
        <w:rPr>
          <w:rFonts w:ascii="仿宋_GB2312" w:eastAsia="仿宋_GB2312" w:hAnsi="宋体" w:hint="eastAsia"/>
          <w:color w:val="000000"/>
          <w:sz w:val="32"/>
          <w:szCs w:val="32"/>
        </w:rPr>
        <w:t>市级以上本专业业务成果奖、科研成果奖一、二、三等奖，排名分别在前3、2、1位。</w:t>
      </w:r>
    </w:p>
    <w:p w:rsidR="00EA2ED5" w:rsidRDefault="00EA2ED5" w:rsidP="006F5924">
      <w:pPr>
        <w:widowControl/>
        <w:adjustRightInd w:val="0"/>
        <w:snapToGrid w:val="0"/>
        <w:spacing w:line="460" w:lineRule="exact"/>
        <w:ind w:firstLineChars="202" w:firstLine="646"/>
        <w:rPr>
          <w:rFonts w:ascii="仿宋_GB2312" w:eastAsia="仿宋_GB2312" w:hAnsi="宋体"/>
          <w:color w:val="000000"/>
          <w:sz w:val="32"/>
          <w:szCs w:val="32"/>
        </w:rPr>
      </w:pPr>
      <w:r>
        <w:rPr>
          <w:rFonts w:ascii="仿宋_GB2312" w:eastAsia="仿宋_GB2312" w:hAnsi="宋体" w:cs="宋体" w:hint="eastAsia"/>
          <w:color w:val="000000"/>
          <w:kern w:val="0"/>
          <w:sz w:val="32"/>
          <w:szCs w:val="32"/>
        </w:rPr>
        <w:t>（4）主持完成</w:t>
      </w:r>
      <w:r>
        <w:rPr>
          <w:rFonts w:ascii="仿宋_GB2312" w:eastAsia="仿宋_GB2312" w:hAnsi="宋体" w:hint="eastAsia"/>
          <w:color w:val="000000"/>
          <w:sz w:val="32"/>
          <w:szCs w:val="32"/>
        </w:rPr>
        <w:t>校级或参与完成市级以上专业研究或科学研究项目2项以上（至少1项由本人主持完成）。</w:t>
      </w:r>
    </w:p>
    <w:p w:rsidR="00EA2ED5" w:rsidRDefault="00EA2ED5" w:rsidP="006F5924">
      <w:pPr>
        <w:widowControl/>
        <w:adjustRightInd w:val="0"/>
        <w:snapToGrid w:val="0"/>
        <w:spacing w:line="4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（5）</w:t>
      </w:r>
      <w:r>
        <w:rPr>
          <w:rFonts w:ascii="仿宋_GB2312" w:eastAsia="仿宋_GB2312" w:hAnsi="宋体" w:hint="eastAsia"/>
          <w:color w:val="000000"/>
          <w:sz w:val="32"/>
          <w:szCs w:val="32"/>
        </w:rPr>
        <w:t>公开出版学术著作1部以上；或</w:t>
      </w:r>
      <w:r>
        <w:rPr>
          <w:rFonts w:ascii="仿宋_GB2312" w:eastAsia="仿宋_GB2312" w:hAnsi="宋体" w:cs="宋体" w:hint="eastAsia"/>
          <w:color w:val="000000"/>
          <w:kern w:val="0"/>
          <w:sz w:val="32"/>
          <w:szCs w:val="32"/>
        </w:rPr>
        <w:t>本人承担至少5万字撰写任务的学术合著1部</w:t>
      </w:r>
      <w:r>
        <w:rPr>
          <w:rFonts w:ascii="仿宋_GB2312" w:eastAsia="仿宋_GB2312" w:hAnsi="宋体" w:hint="eastAsia"/>
          <w:color w:val="000000"/>
          <w:sz w:val="32"/>
          <w:szCs w:val="32"/>
        </w:rPr>
        <w:t>以上</w:t>
      </w:r>
      <w:r>
        <w:rPr>
          <w:rFonts w:ascii="仿宋_GB2312" w:eastAsia="仿宋_GB2312" w:hAnsi="宋体" w:cs="宋体" w:hint="eastAsia"/>
          <w:color w:val="000000"/>
          <w:kern w:val="0"/>
          <w:sz w:val="32"/>
          <w:szCs w:val="32"/>
        </w:rPr>
        <w:t>。</w:t>
      </w:r>
    </w:p>
    <w:p w:rsidR="00EA2ED5" w:rsidRDefault="00EA2ED5" w:rsidP="006F5924">
      <w:pPr>
        <w:adjustRightInd w:val="0"/>
        <w:snapToGrid w:val="0"/>
        <w:spacing w:line="460" w:lineRule="exact"/>
        <w:ind w:firstLineChars="200" w:firstLine="640"/>
        <w:rPr>
          <w:rFonts w:ascii="仿宋_GB2312" w:eastAsia="仿宋_GB2312"/>
          <w:color w:val="000000"/>
          <w:sz w:val="32"/>
          <w:szCs w:val="32"/>
        </w:rPr>
      </w:pPr>
      <w:r>
        <w:rPr>
          <w:rFonts w:ascii="仿宋_GB2312" w:eastAsia="仿宋_GB2312" w:hint="eastAsia"/>
          <w:color w:val="000000"/>
          <w:kern w:val="0"/>
          <w:sz w:val="32"/>
          <w:szCs w:val="32"/>
        </w:rPr>
        <w:t>（6）在国内核心期刊或国外权威期刊</w:t>
      </w:r>
      <w:r>
        <w:rPr>
          <w:rFonts w:ascii="仿宋_GB2312" w:eastAsia="仿宋_GB2312" w:hint="eastAsia"/>
          <w:color w:val="000000"/>
          <w:sz w:val="32"/>
          <w:szCs w:val="32"/>
        </w:rPr>
        <w:t>上发表</w:t>
      </w:r>
      <w:r>
        <w:rPr>
          <w:rFonts w:ascii="仿宋_GB2312" w:eastAsia="仿宋_GB2312" w:hint="eastAsia"/>
          <w:color w:val="000000"/>
          <w:kern w:val="0"/>
          <w:sz w:val="32"/>
          <w:szCs w:val="32"/>
        </w:rPr>
        <w:t>独撰或为第一作者的</w:t>
      </w:r>
      <w:r>
        <w:rPr>
          <w:rFonts w:ascii="仿宋_GB2312" w:eastAsia="仿宋_GB2312" w:hint="eastAsia"/>
          <w:color w:val="000000"/>
          <w:sz w:val="32"/>
          <w:szCs w:val="32"/>
        </w:rPr>
        <w:t>与本人研究方向一致的学术论文2篇以上。</w:t>
      </w:r>
    </w:p>
    <w:p w:rsidR="00EA2ED5" w:rsidRDefault="00EA2ED5" w:rsidP="006F5924">
      <w:pPr>
        <w:adjustRightInd w:val="0"/>
        <w:snapToGrid w:val="0"/>
        <w:spacing w:line="460" w:lineRule="exact"/>
        <w:ind w:firstLineChars="200" w:firstLine="640"/>
        <w:rPr>
          <w:rFonts w:ascii="仿宋_GB2312" w:eastAsia="仿宋_GB2312"/>
          <w:color w:val="000000"/>
          <w:kern w:val="0"/>
          <w:sz w:val="32"/>
          <w:szCs w:val="32"/>
        </w:rPr>
      </w:pPr>
      <w:r>
        <w:rPr>
          <w:rFonts w:ascii="仿宋_GB2312" w:eastAsia="仿宋_GB2312" w:hint="eastAsia"/>
          <w:color w:val="000000"/>
          <w:sz w:val="32"/>
          <w:szCs w:val="32"/>
        </w:rPr>
        <w:t>（7）获得市级以上学科专业竞赛二等奖（或省级三等奖）以上。</w:t>
      </w:r>
    </w:p>
    <w:p w:rsidR="00EA2ED5" w:rsidRDefault="00EA2ED5" w:rsidP="006F5924">
      <w:pPr>
        <w:adjustRightInd w:val="0"/>
        <w:snapToGrid w:val="0"/>
        <w:spacing w:line="460" w:lineRule="exact"/>
        <w:ind w:firstLineChars="200" w:firstLine="640"/>
        <w:rPr>
          <w:rFonts w:ascii="仿宋_GB2312" w:eastAsia="仿宋_GB2312"/>
          <w:color w:val="000000"/>
          <w:sz w:val="32"/>
          <w:szCs w:val="32"/>
        </w:rPr>
      </w:pPr>
      <w:r>
        <w:rPr>
          <w:rFonts w:ascii="仿宋_GB2312" w:eastAsia="仿宋_GB2312" w:hAnsi="宋体" w:hint="eastAsia"/>
          <w:color w:val="000000"/>
          <w:sz w:val="32"/>
          <w:szCs w:val="32"/>
        </w:rPr>
        <w:t>（8）</w:t>
      </w:r>
      <w:r>
        <w:rPr>
          <w:rFonts w:ascii="仿宋_GB2312" w:eastAsia="仿宋_GB2312" w:hint="eastAsia"/>
          <w:color w:val="000000"/>
          <w:sz w:val="32"/>
          <w:szCs w:val="32"/>
        </w:rPr>
        <w:t>政策咨询报告（</w:t>
      </w:r>
      <w:proofErr w:type="gramStart"/>
      <w:r>
        <w:rPr>
          <w:rFonts w:ascii="仿宋_GB2312" w:eastAsia="仿宋_GB2312" w:hint="eastAsia"/>
          <w:color w:val="000000"/>
          <w:sz w:val="32"/>
          <w:szCs w:val="32"/>
        </w:rPr>
        <w:t>限前3名</w:t>
      </w:r>
      <w:proofErr w:type="gramEnd"/>
      <w:r>
        <w:rPr>
          <w:rFonts w:ascii="仿宋_GB2312" w:eastAsia="仿宋_GB2312" w:hint="eastAsia"/>
          <w:color w:val="000000"/>
          <w:sz w:val="32"/>
          <w:szCs w:val="32"/>
        </w:rPr>
        <w:t>）被市</w:t>
      </w:r>
      <w:r>
        <w:rPr>
          <w:rFonts w:ascii="仿宋_GB2312" w:eastAsia="仿宋_GB2312" w:hAnsi="仿宋" w:hint="eastAsia"/>
          <w:color w:val="000000"/>
          <w:sz w:val="32"/>
          <w:szCs w:val="32"/>
        </w:rPr>
        <w:t>级以上政府部门采纳；或服务企业、事业单位，取得显著经济、社会效益，累计到账研究经费40万元以上；或主持单项横向课题经费到账20万元且获得国家授权发明专利1项以上。</w:t>
      </w:r>
    </w:p>
    <w:p w:rsidR="00EA2ED5" w:rsidRDefault="00EA2ED5" w:rsidP="006F5924">
      <w:pPr>
        <w:widowControl/>
        <w:adjustRightInd w:val="0"/>
        <w:snapToGrid w:val="0"/>
        <w:spacing w:line="460" w:lineRule="exact"/>
        <w:ind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6.中级九级岗位</w:t>
      </w:r>
    </w:p>
    <w:p w:rsidR="00EA2ED5" w:rsidRDefault="00EA2ED5" w:rsidP="006F5924">
      <w:pPr>
        <w:widowControl/>
        <w:adjustRightInd w:val="0"/>
        <w:snapToGrid w:val="0"/>
        <w:spacing w:line="460" w:lineRule="exact"/>
        <w:ind w:firstLineChars="196" w:firstLine="627"/>
        <w:rPr>
          <w:rFonts w:ascii="仿宋_GB2312" w:eastAsia="仿宋_GB2312" w:hAnsi="宋体"/>
          <w:color w:val="000000"/>
          <w:sz w:val="32"/>
          <w:szCs w:val="32"/>
        </w:rPr>
      </w:pPr>
      <w:r>
        <w:rPr>
          <w:rFonts w:ascii="仿宋_GB2312" w:eastAsia="仿宋_GB2312" w:hAnsi="宋体" w:cs="宋体" w:hint="eastAsia"/>
          <w:bCs/>
          <w:color w:val="000000"/>
          <w:kern w:val="0"/>
          <w:sz w:val="32"/>
          <w:szCs w:val="32"/>
        </w:rPr>
        <w:t>中级</w:t>
      </w:r>
      <w:r>
        <w:rPr>
          <w:rFonts w:ascii="仿宋_GB2312" w:eastAsia="仿宋_GB2312" w:hAnsi="宋体" w:hint="eastAsia"/>
          <w:color w:val="000000"/>
          <w:spacing w:val="-2"/>
          <w:sz w:val="32"/>
          <w:szCs w:val="32"/>
        </w:rPr>
        <w:t>九级岗位人员除具备基本条件和资历条件</w:t>
      </w:r>
      <w:r>
        <w:rPr>
          <w:rFonts w:ascii="仿宋_GB2312" w:eastAsia="仿宋_GB2312" w:hAnsi="宋体" w:hint="eastAsia"/>
          <w:color w:val="000000"/>
          <w:sz w:val="32"/>
          <w:szCs w:val="32"/>
        </w:rPr>
        <w:t>外，还应在聘任中级十级岗位期间满足下列条件中的两项：</w:t>
      </w:r>
    </w:p>
    <w:p w:rsidR="00EA2ED5" w:rsidRDefault="00EA2ED5" w:rsidP="006F5924">
      <w:pPr>
        <w:adjustRightInd w:val="0"/>
        <w:snapToGrid w:val="0"/>
        <w:spacing w:line="4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（1）获得校级以上荣誉表彰。</w:t>
      </w:r>
    </w:p>
    <w:p w:rsidR="00EA2ED5" w:rsidRDefault="00EA2ED5" w:rsidP="006F5924">
      <w:pPr>
        <w:widowControl/>
        <w:adjustRightInd w:val="0"/>
        <w:snapToGrid w:val="0"/>
        <w:spacing w:line="4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（2）参与</w:t>
      </w:r>
      <w:r>
        <w:rPr>
          <w:rFonts w:ascii="仿宋_GB2312" w:eastAsia="仿宋_GB2312" w:hint="eastAsia"/>
          <w:color w:val="000000"/>
          <w:sz w:val="32"/>
          <w:szCs w:val="32"/>
        </w:rPr>
        <w:t>完成</w:t>
      </w:r>
      <w:r>
        <w:rPr>
          <w:rFonts w:ascii="仿宋_GB2312" w:eastAsia="仿宋_GB2312" w:hAnsi="宋体" w:hint="eastAsia"/>
          <w:color w:val="000000"/>
          <w:sz w:val="32"/>
          <w:szCs w:val="32"/>
        </w:rPr>
        <w:t>校级以上教学质量工程；或参与制定市级以上相关行业工作改革方案、项目可行性分析、事业发展规划等。</w:t>
      </w:r>
    </w:p>
    <w:p w:rsidR="00EA2ED5" w:rsidRDefault="00EA2ED5" w:rsidP="006F5924">
      <w:pPr>
        <w:widowControl/>
        <w:adjustRightInd w:val="0"/>
        <w:snapToGrid w:val="0"/>
        <w:spacing w:line="460" w:lineRule="exact"/>
        <w:ind w:firstLineChars="200" w:firstLine="640"/>
        <w:rPr>
          <w:rFonts w:ascii="仿宋_GB2312" w:eastAsia="仿宋_GB2312" w:hAnsi="宋体"/>
          <w:color w:val="000000"/>
          <w:sz w:val="32"/>
          <w:szCs w:val="32"/>
        </w:rPr>
      </w:pPr>
      <w:r>
        <w:rPr>
          <w:rFonts w:ascii="仿宋_GB2312" w:eastAsia="仿宋_GB2312" w:hAnsi="宋体" w:cs="宋体" w:hint="eastAsia"/>
          <w:color w:val="000000"/>
          <w:kern w:val="0"/>
          <w:sz w:val="32"/>
          <w:szCs w:val="32"/>
        </w:rPr>
        <w:t>（3）</w:t>
      </w:r>
      <w:r>
        <w:rPr>
          <w:rFonts w:ascii="仿宋_GB2312" w:eastAsia="仿宋_GB2312" w:hint="eastAsia"/>
          <w:color w:val="000000"/>
          <w:sz w:val="32"/>
          <w:szCs w:val="32"/>
        </w:rPr>
        <w:t>获得</w:t>
      </w:r>
      <w:r>
        <w:rPr>
          <w:rFonts w:ascii="仿宋_GB2312" w:eastAsia="仿宋_GB2312" w:hAnsi="宋体" w:hint="eastAsia"/>
          <w:color w:val="000000"/>
          <w:sz w:val="32"/>
          <w:szCs w:val="32"/>
        </w:rPr>
        <w:t>校级以上本专业业务成果奖、科研成果奖一、二、三等奖，排名分别在前3、2、1位。</w:t>
      </w:r>
    </w:p>
    <w:p w:rsidR="00EA2ED5" w:rsidRDefault="00EA2ED5" w:rsidP="006F5924">
      <w:pPr>
        <w:widowControl/>
        <w:adjustRightInd w:val="0"/>
        <w:snapToGrid w:val="0"/>
        <w:spacing w:line="460" w:lineRule="exact"/>
        <w:ind w:firstLineChars="200" w:firstLine="640"/>
        <w:rPr>
          <w:rFonts w:ascii="仿宋_GB2312" w:eastAsia="仿宋_GB2312" w:hAnsi="宋体"/>
          <w:color w:val="000000"/>
          <w:sz w:val="32"/>
          <w:szCs w:val="32"/>
        </w:rPr>
      </w:pPr>
      <w:r>
        <w:rPr>
          <w:rFonts w:ascii="仿宋_GB2312" w:eastAsia="仿宋_GB2312" w:hAnsi="宋体" w:cs="宋体" w:hint="eastAsia"/>
          <w:color w:val="000000"/>
          <w:kern w:val="0"/>
          <w:sz w:val="32"/>
          <w:szCs w:val="32"/>
        </w:rPr>
        <w:t>（4）</w:t>
      </w:r>
      <w:r>
        <w:rPr>
          <w:rFonts w:ascii="仿宋_GB2312" w:eastAsia="仿宋_GB2312" w:hint="eastAsia"/>
          <w:color w:val="000000"/>
          <w:sz w:val="32"/>
          <w:szCs w:val="32"/>
        </w:rPr>
        <w:t>主持完成校级以上或参与完成厅局级以上</w:t>
      </w:r>
      <w:r>
        <w:rPr>
          <w:rFonts w:ascii="仿宋_GB2312" w:eastAsia="仿宋_GB2312" w:hAnsi="宋体" w:hint="eastAsia"/>
          <w:color w:val="000000"/>
          <w:sz w:val="32"/>
          <w:szCs w:val="32"/>
        </w:rPr>
        <w:t>专业研究或科学研究项目1项以上。</w:t>
      </w:r>
      <w:r>
        <w:rPr>
          <w:rFonts w:ascii="仿宋_GB2312" w:eastAsia="仿宋_GB2312" w:hAnsi="宋体" w:cs="宋体" w:hint="eastAsia"/>
          <w:color w:val="000000"/>
          <w:kern w:val="0"/>
          <w:sz w:val="32"/>
          <w:szCs w:val="32"/>
        </w:rPr>
        <w:t xml:space="preserve"> </w:t>
      </w:r>
    </w:p>
    <w:p w:rsidR="00EA2ED5" w:rsidRDefault="00EA2ED5" w:rsidP="006F5924">
      <w:pPr>
        <w:widowControl/>
        <w:adjustRightInd w:val="0"/>
        <w:snapToGrid w:val="0"/>
        <w:spacing w:line="460" w:lineRule="exact"/>
        <w:ind w:firstLineChars="200" w:firstLine="640"/>
        <w:rPr>
          <w:rFonts w:ascii="仿宋_GB2312" w:eastAsia="仿宋_GB2312" w:hAnsi="宋体" w:cs="宋体"/>
          <w:color w:val="000000"/>
          <w:kern w:val="0"/>
          <w:sz w:val="32"/>
          <w:szCs w:val="32"/>
        </w:rPr>
      </w:pPr>
      <w:r>
        <w:rPr>
          <w:rFonts w:ascii="仿宋_GB2312" w:eastAsia="仿宋_GB2312" w:hint="eastAsia"/>
          <w:color w:val="000000"/>
          <w:sz w:val="32"/>
          <w:szCs w:val="32"/>
        </w:rPr>
        <w:t>（5）</w:t>
      </w:r>
      <w:r>
        <w:rPr>
          <w:rFonts w:ascii="仿宋_GB2312" w:eastAsia="仿宋_GB2312" w:hAnsi="宋体" w:cs="宋体" w:hint="eastAsia"/>
          <w:color w:val="000000"/>
          <w:kern w:val="0"/>
          <w:sz w:val="32"/>
          <w:szCs w:val="32"/>
        </w:rPr>
        <w:t>本人承担至少3万字撰写任务的学术合著1部</w:t>
      </w:r>
      <w:r>
        <w:rPr>
          <w:rFonts w:ascii="仿宋_GB2312" w:eastAsia="仿宋_GB2312" w:hAnsi="宋体" w:hint="eastAsia"/>
          <w:color w:val="000000"/>
          <w:sz w:val="32"/>
          <w:szCs w:val="32"/>
        </w:rPr>
        <w:t>以上</w:t>
      </w:r>
      <w:r>
        <w:rPr>
          <w:rFonts w:ascii="仿宋_GB2312" w:eastAsia="仿宋_GB2312" w:hAnsi="宋体" w:cs="宋体" w:hint="eastAsia"/>
          <w:color w:val="000000"/>
          <w:kern w:val="0"/>
          <w:sz w:val="32"/>
          <w:szCs w:val="32"/>
        </w:rPr>
        <w:t>。</w:t>
      </w:r>
    </w:p>
    <w:p w:rsidR="00EA2ED5" w:rsidRDefault="00EA2ED5" w:rsidP="006F5924">
      <w:pPr>
        <w:adjustRightInd w:val="0"/>
        <w:snapToGrid w:val="0"/>
        <w:spacing w:line="4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（6）</w:t>
      </w:r>
      <w:r>
        <w:rPr>
          <w:rFonts w:ascii="仿宋_GB2312" w:eastAsia="仿宋_GB2312" w:hint="eastAsia"/>
          <w:color w:val="000000"/>
          <w:kern w:val="0"/>
          <w:sz w:val="32"/>
          <w:szCs w:val="32"/>
        </w:rPr>
        <w:t>在国内核心期刊或国外权威期刊上发表独撰或为第一作者的与本</w:t>
      </w:r>
      <w:r>
        <w:rPr>
          <w:rFonts w:ascii="仿宋_GB2312" w:eastAsia="仿宋_GB2312" w:hint="eastAsia"/>
          <w:color w:val="000000"/>
          <w:sz w:val="32"/>
          <w:szCs w:val="32"/>
        </w:rPr>
        <w:t>人研究方向一致的学术论文1篇以上。</w:t>
      </w:r>
    </w:p>
    <w:p w:rsidR="00EA2ED5" w:rsidRDefault="00EA2ED5" w:rsidP="00EA2ED5">
      <w:pPr>
        <w:adjustRightInd w:val="0"/>
        <w:snapToGrid w:val="0"/>
        <w:spacing w:line="4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（7）获得市级以上学科专业竞赛三等奖以上。</w:t>
      </w:r>
    </w:p>
    <w:p w:rsidR="00EA2ED5" w:rsidRDefault="00EA2ED5" w:rsidP="00EA2ED5">
      <w:pPr>
        <w:adjustRightInd w:val="0"/>
        <w:snapToGrid w:val="0"/>
        <w:spacing w:line="480" w:lineRule="exact"/>
        <w:ind w:firstLineChars="200" w:firstLine="640"/>
        <w:rPr>
          <w:rFonts w:ascii="仿宋_GB2312" w:eastAsia="仿宋_GB2312"/>
          <w:color w:val="000000"/>
          <w:sz w:val="32"/>
          <w:szCs w:val="32"/>
        </w:rPr>
      </w:pPr>
      <w:r>
        <w:rPr>
          <w:rFonts w:ascii="仿宋_GB2312" w:eastAsia="仿宋_GB2312" w:hAnsi="宋体" w:hint="eastAsia"/>
          <w:color w:val="000000"/>
          <w:sz w:val="32"/>
          <w:szCs w:val="32"/>
        </w:rPr>
        <w:t>（8）</w:t>
      </w:r>
      <w:r>
        <w:rPr>
          <w:rFonts w:ascii="仿宋_GB2312" w:eastAsia="仿宋_GB2312" w:hint="eastAsia"/>
          <w:color w:val="000000"/>
          <w:sz w:val="32"/>
          <w:szCs w:val="32"/>
        </w:rPr>
        <w:t>政策咨询报告（</w:t>
      </w:r>
      <w:proofErr w:type="gramStart"/>
      <w:r>
        <w:rPr>
          <w:rFonts w:ascii="仿宋_GB2312" w:eastAsia="仿宋_GB2312" w:hint="eastAsia"/>
          <w:color w:val="000000"/>
          <w:sz w:val="32"/>
          <w:szCs w:val="32"/>
        </w:rPr>
        <w:t>限前3名</w:t>
      </w:r>
      <w:proofErr w:type="gramEnd"/>
      <w:r>
        <w:rPr>
          <w:rFonts w:ascii="仿宋_GB2312" w:eastAsia="仿宋_GB2312" w:hint="eastAsia"/>
          <w:color w:val="000000"/>
          <w:sz w:val="32"/>
          <w:szCs w:val="32"/>
        </w:rPr>
        <w:t>）被市</w:t>
      </w:r>
      <w:r>
        <w:rPr>
          <w:rFonts w:ascii="仿宋_GB2312" w:eastAsia="仿宋_GB2312" w:hAnsi="仿宋" w:hint="eastAsia"/>
          <w:color w:val="000000"/>
          <w:sz w:val="32"/>
          <w:szCs w:val="32"/>
        </w:rPr>
        <w:t>级以上政府部门采纳；或服务企业、事业单位，取得显著经济、社会效益，累计到账研究经费20万元以上；或主持单项横向课题经费到账10万元且获得国家授权发明专利1项以上。</w:t>
      </w:r>
    </w:p>
    <w:p w:rsidR="00EA2ED5" w:rsidRDefault="00EA2ED5" w:rsidP="00EA2ED5">
      <w:pPr>
        <w:adjustRightInd w:val="0"/>
        <w:snapToGrid w:val="0"/>
        <w:spacing w:line="4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7.中级十级岗位</w:t>
      </w:r>
    </w:p>
    <w:p w:rsidR="00EA2ED5" w:rsidRDefault="00EA2ED5" w:rsidP="00EA2ED5">
      <w:pPr>
        <w:adjustRightInd w:val="0"/>
        <w:snapToGrid w:val="0"/>
        <w:spacing w:line="480" w:lineRule="exact"/>
        <w:ind w:firstLineChars="200" w:firstLine="640"/>
        <w:rPr>
          <w:rFonts w:ascii="仿宋_GB2312" w:eastAsia="仿宋_GB2312"/>
          <w:color w:val="000000"/>
          <w:spacing w:val="-2"/>
          <w:sz w:val="32"/>
          <w:szCs w:val="32"/>
        </w:rPr>
      </w:pPr>
      <w:r>
        <w:rPr>
          <w:rFonts w:ascii="仿宋_GB2312" w:eastAsia="仿宋_GB2312" w:hint="eastAsia"/>
          <w:color w:val="000000"/>
          <w:sz w:val="32"/>
          <w:szCs w:val="32"/>
        </w:rPr>
        <w:t>中级十级</w:t>
      </w:r>
      <w:r>
        <w:rPr>
          <w:rFonts w:ascii="仿宋_GB2312" w:eastAsia="仿宋_GB2312" w:hAnsi="宋体" w:hint="eastAsia"/>
          <w:color w:val="000000"/>
          <w:sz w:val="32"/>
          <w:szCs w:val="32"/>
        </w:rPr>
        <w:t>岗位人员在具备基本条件的情况下，</w:t>
      </w:r>
      <w:r>
        <w:rPr>
          <w:rFonts w:ascii="仿宋_GB2312" w:eastAsia="仿宋_GB2312" w:hAnsi="宋体" w:cs="宋体" w:hint="eastAsia"/>
          <w:color w:val="000000"/>
          <w:kern w:val="0"/>
          <w:sz w:val="32"/>
          <w:szCs w:val="32"/>
        </w:rPr>
        <w:t>可聘任上岗</w:t>
      </w:r>
      <w:r>
        <w:rPr>
          <w:rFonts w:ascii="仿宋_GB2312" w:eastAsia="仿宋_GB2312" w:hAnsi="宋体" w:hint="eastAsia"/>
          <w:color w:val="000000"/>
          <w:sz w:val="32"/>
          <w:szCs w:val="32"/>
        </w:rPr>
        <w:t>。</w:t>
      </w:r>
    </w:p>
    <w:p w:rsidR="00EA2ED5" w:rsidRDefault="00EA2ED5" w:rsidP="00EA2ED5">
      <w:pPr>
        <w:widowControl/>
        <w:adjustRightInd w:val="0"/>
        <w:snapToGrid w:val="0"/>
        <w:spacing w:line="460" w:lineRule="exact"/>
        <w:ind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8.初级十一级岗位</w:t>
      </w:r>
    </w:p>
    <w:p w:rsidR="00EA2ED5" w:rsidRDefault="00EA2ED5" w:rsidP="00EA2ED5">
      <w:pPr>
        <w:widowControl/>
        <w:adjustRightInd w:val="0"/>
        <w:snapToGrid w:val="0"/>
        <w:spacing w:line="460" w:lineRule="exact"/>
        <w:ind w:firstLineChars="196" w:firstLine="627"/>
        <w:rPr>
          <w:rFonts w:ascii="仿宋_GB2312" w:eastAsia="仿宋_GB2312" w:hAnsi="宋体"/>
          <w:color w:val="000000"/>
          <w:sz w:val="32"/>
          <w:szCs w:val="32"/>
        </w:rPr>
      </w:pPr>
      <w:r>
        <w:rPr>
          <w:rFonts w:ascii="仿宋_GB2312" w:eastAsia="仿宋_GB2312" w:hAnsi="宋体" w:cs="宋体" w:hint="eastAsia"/>
          <w:bCs/>
          <w:color w:val="000000"/>
          <w:kern w:val="0"/>
          <w:sz w:val="32"/>
          <w:szCs w:val="32"/>
        </w:rPr>
        <w:t>初级</w:t>
      </w:r>
      <w:r>
        <w:rPr>
          <w:rFonts w:ascii="仿宋_GB2312" w:eastAsia="仿宋_GB2312" w:hAnsi="宋体" w:hint="eastAsia"/>
          <w:color w:val="000000"/>
          <w:sz w:val="32"/>
          <w:szCs w:val="32"/>
        </w:rPr>
        <w:t>十一级岗位人员除具备基本条件和资历条件外，还应在聘任初级十二级岗位期间满足下列条件中的两项：</w:t>
      </w:r>
    </w:p>
    <w:p w:rsidR="00EA2ED5" w:rsidRDefault="00EA2ED5" w:rsidP="00EA2ED5">
      <w:pPr>
        <w:adjustRightInd w:val="0"/>
        <w:snapToGrid w:val="0"/>
        <w:spacing w:line="4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（1）获得校级以上荣誉表彰。</w:t>
      </w:r>
    </w:p>
    <w:p w:rsidR="00EA2ED5" w:rsidRDefault="00EA2ED5" w:rsidP="00EA2ED5">
      <w:pPr>
        <w:adjustRightInd w:val="0"/>
        <w:snapToGrid w:val="0"/>
        <w:spacing w:line="460" w:lineRule="exact"/>
        <w:rPr>
          <w:rFonts w:ascii="仿宋_GB2312" w:eastAsia="仿宋_GB2312"/>
          <w:color w:val="000000"/>
          <w:sz w:val="32"/>
          <w:szCs w:val="32"/>
        </w:rPr>
      </w:pPr>
      <w:r>
        <w:rPr>
          <w:rFonts w:ascii="仿宋_GB2312" w:eastAsia="仿宋_GB2312" w:hint="eastAsia"/>
          <w:color w:val="000000"/>
          <w:sz w:val="32"/>
          <w:szCs w:val="32"/>
        </w:rPr>
        <w:t xml:space="preserve">    （2）参与完成校级以上教学质量工程。</w:t>
      </w:r>
    </w:p>
    <w:p w:rsidR="00EA2ED5" w:rsidRDefault="00EA2ED5" w:rsidP="00EA2ED5">
      <w:pPr>
        <w:adjustRightInd w:val="0"/>
        <w:snapToGrid w:val="0"/>
        <w:spacing w:line="4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（3）获得校级以上本专业业务成果、科研成果奖，排名前3位。</w:t>
      </w:r>
    </w:p>
    <w:p w:rsidR="00EA2ED5" w:rsidRDefault="00EA2ED5" w:rsidP="00EA2ED5">
      <w:pPr>
        <w:widowControl/>
        <w:adjustRightInd w:val="0"/>
        <w:snapToGrid w:val="0"/>
        <w:spacing w:line="460" w:lineRule="exact"/>
        <w:ind w:firstLineChars="200" w:firstLine="640"/>
        <w:rPr>
          <w:rFonts w:ascii="仿宋_GB2312" w:eastAsia="仿宋_GB2312" w:hAnsi="宋体"/>
          <w:color w:val="000000"/>
          <w:sz w:val="32"/>
          <w:szCs w:val="32"/>
        </w:rPr>
      </w:pPr>
      <w:r>
        <w:rPr>
          <w:rFonts w:ascii="仿宋_GB2312" w:eastAsia="仿宋_GB2312" w:hAnsi="宋体" w:cs="宋体" w:hint="eastAsia"/>
          <w:color w:val="000000"/>
          <w:kern w:val="0"/>
          <w:sz w:val="32"/>
          <w:szCs w:val="32"/>
        </w:rPr>
        <w:t>（4）</w:t>
      </w:r>
      <w:r>
        <w:rPr>
          <w:rFonts w:ascii="仿宋_GB2312" w:eastAsia="仿宋_GB2312" w:hAnsi="宋体" w:hint="eastAsia"/>
          <w:color w:val="000000"/>
          <w:sz w:val="32"/>
          <w:szCs w:val="32"/>
        </w:rPr>
        <w:t>参与完成校级以上专业研究或科学研究项目1项以上。</w:t>
      </w:r>
      <w:r>
        <w:rPr>
          <w:rFonts w:ascii="仿宋_GB2312" w:eastAsia="仿宋_GB2312" w:hAnsi="宋体" w:cs="宋体" w:hint="eastAsia"/>
          <w:color w:val="000000"/>
          <w:kern w:val="0"/>
          <w:sz w:val="32"/>
          <w:szCs w:val="32"/>
        </w:rPr>
        <w:t xml:space="preserve"> </w:t>
      </w:r>
    </w:p>
    <w:p w:rsidR="00EA2ED5" w:rsidRDefault="00EA2ED5" w:rsidP="00EA2ED5">
      <w:pPr>
        <w:widowControl/>
        <w:adjustRightInd w:val="0"/>
        <w:snapToGrid w:val="0"/>
        <w:spacing w:line="460" w:lineRule="exact"/>
        <w:ind w:firstLineChars="200" w:firstLine="640"/>
        <w:rPr>
          <w:rFonts w:ascii="仿宋_GB2312" w:eastAsia="仿宋_GB2312" w:hAnsi="宋体" w:cs="宋体"/>
          <w:color w:val="000000"/>
          <w:kern w:val="0"/>
          <w:sz w:val="32"/>
          <w:szCs w:val="32"/>
        </w:rPr>
      </w:pPr>
      <w:r>
        <w:rPr>
          <w:rFonts w:ascii="仿宋_GB2312" w:eastAsia="仿宋_GB2312" w:hint="eastAsia"/>
          <w:color w:val="000000"/>
          <w:sz w:val="32"/>
          <w:szCs w:val="32"/>
        </w:rPr>
        <w:t>（5）</w:t>
      </w:r>
      <w:r>
        <w:rPr>
          <w:rFonts w:ascii="仿宋_GB2312" w:eastAsia="仿宋_GB2312" w:hAnsi="宋体" w:cs="宋体" w:hint="eastAsia"/>
          <w:color w:val="000000"/>
          <w:kern w:val="0"/>
          <w:sz w:val="32"/>
          <w:szCs w:val="32"/>
        </w:rPr>
        <w:t>本人承担至少1万字撰写任务的学术合著1部</w:t>
      </w:r>
      <w:r>
        <w:rPr>
          <w:rFonts w:ascii="仿宋_GB2312" w:eastAsia="仿宋_GB2312" w:hAnsi="宋体" w:hint="eastAsia"/>
          <w:color w:val="000000"/>
          <w:sz w:val="32"/>
          <w:szCs w:val="32"/>
        </w:rPr>
        <w:t>以上</w:t>
      </w:r>
      <w:r>
        <w:rPr>
          <w:rFonts w:ascii="仿宋_GB2312" w:eastAsia="仿宋_GB2312" w:hAnsi="宋体" w:cs="宋体" w:hint="eastAsia"/>
          <w:color w:val="000000"/>
          <w:kern w:val="0"/>
          <w:sz w:val="32"/>
          <w:szCs w:val="32"/>
        </w:rPr>
        <w:t>。</w:t>
      </w:r>
    </w:p>
    <w:p w:rsidR="00EA2ED5" w:rsidRDefault="00EA2ED5" w:rsidP="00EA2ED5">
      <w:pPr>
        <w:widowControl/>
        <w:adjustRightInd w:val="0"/>
        <w:snapToGrid w:val="0"/>
        <w:spacing w:line="460" w:lineRule="exact"/>
        <w:ind w:firstLineChars="200" w:firstLine="640"/>
        <w:rPr>
          <w:rFonts w:ascii="仿宋_GB2312" w:eastAsia="仿宋_GB2312" w:hAnsi="宋体" w:cs="宋体"/>
          <w:color w:val="000000"/>
          <w:kern w:val="0"/>
          <w:sz w:val="32"/>
          <w:szCs w:val="32"/>
        </w:rPr>
      </w:pPr>
      <w:r>
        <w:rPr>
          <w:rFonts w:ascii="仿宋_GB2312" w:eastAsia="仿宋_GB2312" w:hint="eastAsia"/>
          <w:color w:val="000000"/>
          <w:sz w:val="32"/>
          <w:szCs w:val="32"/>
        </w:rPr>
        <w:t>（6）</w:t>
      </w:r>
      <w:r>
        <w:rPr>
          <w:rFonts w:ascii="仿宋_GB2312" w:eastAsia="仿宋_GB2312" w:hAnsi="宋体" w:cs="宋体" w:hint="eastAsia"/>
          <w:color w:val="000000"/>
          <w:kern w:val="0"/>
          <w:sz w:val="32"/>
          <w:szCs w:val="32"/>
        </w:rPr>
        <w:t>在公开出版的学术期刊</w:t>
      </w:r>
      <w:r>
        <w:rPr>
          <w:rFonts w:ascii="仿宋_GB2312" w:eastAsia="仿宋_GB2312" w:hint="eastAsia"/>
          <w:color w:val="000000"/>
          <w:sz w:val="32"/>
          <w:szCs w:val="32"/>
        </w:rPr>
        <w:t>上发表独撰或为第一作者的</w:t>
      </w:r>
      <w:r>
        <w:rPr>
          <w:rFonts w:ascii="仿宋_GB2312" w:eastAsia="仿宋_GB2312" w:hAnsi="宋体" w:cs="宋体" w:hint="eastAsia"/>
          <w:color w:val="000000"/>
          <w:kern w:val="0"/>
          <w:sz w:val="32"/>
          <w:szCs w:val="32"/>
        </w:rPr>
        <w:t>与本人研究方向一致的</w:t>
      </w:r>
      <w:r>
        <w:rPr>
          <w:rFonts w:ascii="仿宋_GB2312" w:eastAsia="仿宋_GB2312" w:hint="eastAsia"/>
          <w:color w:val="000000"/>
          <w:sz w:val="32"/>
          <w:szCs w:val="32"/>
        </w:rPr>
        <w:t>学术论文1篇以上</w:t>
      </w:r>
      <w:r>
        <w:rPr>
          <w:rFonts w:ascii="仿宋_GB2312" w:eastAsia="仿宋_GB2312" w:hAnsi="宋体" w:cs="宋体" w:hint="eastAsia"/>
          <w:color w:val="000000"/>
          <w:kern w:val="0"/>
          <w:sz w:val="32"/>
          <w:szCs w:val="32"/>
        </w:rPr>
        <w:t>。</w:t>
      </w:r>
    </w:p>
    <w:p w:rsidR="00EA2ED5" w:rsidRDefault="00EA2ED5" w:rsidP="00EA2ED5">
      <w:pPr>
        <w:adjustRightInd w:val="0"/>
        <w:snapToGrid w:val="0"/>
        <w:spacing w:line="460" w:lineRule="exact"/>
        <w:ind w:firstLineChars="200" w:firstLine="640"/>
        <w:rPr>
          <w:rFonts w:ascii="仿宋_GB2312" w:eastAsia="仿宋_GB2312"/>
          <w:color w:val="000000"/>
          <w:sz w:val="32"/>
          <w:szCs w:val="32"/>
        </w:rPr>
      </w:pPr>
      <w:r>
        <w:rPr>
          <w:rFonts w:ascii="仿宋_GB2312" w:eastAsia="仿宋_GB2312" w:hAnsi="宋体" w:cs="宋体" w:hint="eastAsia"/>
          <w:color w:val="000000"/>
          <w:kern w:val="0"/>
          <w:sz w:val="32"/>
          <w:szCs w:val="32"/>
        </w:rPr>
        <w:t>（7）获得</w:t>
      </w:r>
      <w:r>
        <w:rPr>
          <w:rFonts w:ascii="仿宋_GB2312" w:eastAsia="仿宋_GB2312" w:hint="eastAsia"/>
          <w:color w:val="000000"/>
          <w:sz w:val="32"/>
          <w:szCs w:val="32"/>
        </w:rPr>
        <w:t>校级以上学科专业竞赛三等奖以上。</w:t>
      </w:r>
    </w:p>
    <w:p w:rsidR="00EA2ED5" w:rsidRDefault="00EA2ED5" w:rsidP="00EA2ED5">
      <w:pPr>
        <w:adjustRightInd w:val="0"/>
        <w:snapToGrid w:val="0"/>
        <w:spacing w:line="4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（8）</w:t>
      </w:r>
      <w:r>
        <w:rPr>
          <w:rFonts w:ascii="仿宋_GB2312" w:eastAsia="仿宋_GB2312" w:hAnsi="仿宋" w:hint="eastAsia"/>
          <w:color w:val="000000"/>
          <w:sz w:val="32"/>
          <w:szCs w:val="32"/>
        </w:rPr>
        <w:t>服务企业、事业单位，取得显著经济、社会效益，累计到账研究经费10万元以上；或获得国家授权发明专利1项以上。</w:t>
      </w:r>
    </w:p>
    <w:p w:rsidR="00EA2ED5" w:rsidRDefault="00EA2ED5" w:rsidP="00EA2ED5">
      <w:pPr>
        <w:adjustRightInd w:val="0"/>
        <w:snapToGrid w:val="0"/>
        <w:spacing w:line="4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bCs/>
          <w:color w:val="000000"/>
          <w:kern w:val="0"/>
          <w:sz w:val="32"/>
          <w:szCs w:val="32"/>
        </w:rPr>
        <w:t>9.初级十二级岗位</w:t>
      </w:r>
    </w:p>
    <w:p w:rsidR="00EA2ED5" w:rsidRDefault="00EA2ED5" w:rsidP="00EA2ED5">
      <w:pPr>
        <w:widowControl/>
        <w:adjustRightInd w:val="0"/>
        <w:snapToGrid w:val="0"/>
        <w:spacing w:line="460" w:lineRule="exact"/>
        <w:ind w:firstLineChars="200" w:firstLine="640"/>
        <w:rPr>
          <w:rFonts w:ascii="仿宋_GB2312" w:eastAsia="仿宋_GB2312" w:hAnsi="宋体"/>
          <w:color w:val="000000"/>
          <w:sz w:val="32"/>
          <w:szCs w:val="32"/>
        </w:rPr>
      </w:pPr>
      <w:r>
        <w:rPr>
          <w:rFonts w:ascii="仿宋_GB2312" w:eastAsia="仿宋_GB2312" w:hAnsi="宋体" w:cs="宋体" w:hint="eastAsia"/>
          <w:bCs/>
          <w:color w:val="000000"/>
          <w:kern w:val="0"/>
          <w:sz w:val="32"/>
          <w:szCs w:val="32"/>
        </w:rPr>
        <w:t>初级十二级岗位人员</w:t>
      </w:r>
      <w:r>
        <w:rPr>
          <w:rFonts w:ascii="仿宋_GB2312" w:eastAsia="仿宋_GB2312" w:hAnsi="宋体" w:hint="eastAsia"/>
          <w:color w:val="000000"/>
          <w:sz w:val="32"/>
          <w:szCs w:val="32"/>
        </w:rPr>
        <w:t>在具备基本条件的情况下，</w:t>
      </w:r>
      <w:r>
        <w:rPr>
          <w:rFonts w:ascii="仿宋_GB2312" w:eastAsia="仿宋_GB2312" w:hAnsi="宋体" w:cs="宋体" w:hint="eastAsia"/>
          <w:color w:val="000000"/>
          <w:kern w:val="0"/>
          <w:sz w:val="32"/>
          <w:szCs w:val="32"/>
        </w:rPr>
        <w:t>可聘任</w:t>
      </w:r>
      <w:r>
        <w:rPr>
          <w:rFonts w:ascii="仿宋_GB2312" w:eastAsia="仿宋_GB2312" w:hAnsi="宋体" w:hint="eastAsia"/>
          <w:color w:val="000000"/>
          <w:sz w:val="32"/>
          <w:szCs w:val="32"/>
        </w:rPr>
        <w:t>上岗。</w:t>
      </w:r>
    </w:p>
    <w:p w:rsidR="00EA2ED5" w:rsidRDefault="00EA2ED5" w:rsidP="00EA2ED5">
      <w:pPr>
        <w:widowControl/>
        <w:adjustRightInd w:val="0"/>
        <w:snapToGrid w:val="0"/>
        <w:spacing w:line="460" w:lineRule="exact"/>
        <w:jc w:val="left"/>
        <w:rPr>
          <w:rFonts w:ascii="仿宋_GB2312" w:eastAsia="仿宋_GB2312" w:hAnsi="宋体"/>
          <w:b/>
          <w:bCs/>
          <w:color w:val="000000"/>
          <w:sz w:val="32"/>
          <w:szCs w:val="32"/>
        </w:rPr>
      </w:pPr>
      <w:r>
        <w:rPr>
          <w:rFonts w:ascii="仿宋_GB2312" w:eastAsia="仿宋_GB2312" w:hAnsi="宋体" w:hint="eastAsia"/>
          <w:b/>
          <w:bCs/>
          <w:color w:val="000000"/>
          <w:sz w:val="32"/>
          <w:szCs w:val="32"/>
        </w:rPr>
        <w:t xml:space="preserve">   </w:t>
      </w:r>
      <w:r>
        <w:rPr>
          <w:rFonts w:ascii="仿宋_GB2312" w:eastAsia="仿宋_GB2312" w:hAnsi="宋体" w:hint="eastAsia"/>
          <w:b/>
          <w:color w:val="000000"/>
          <w:sz w:val="32"/>
          <w:szCs w:val="32"/>
        </w:rPr>
        <w:t xml:space="preserve"> 三、其它</w:t>
      </w:r>
    </w:p>
    <w:p w:rsidR="00EA2ED5" w:rsidRDefault="00EA2ED5" w:rsidP="00EA2ED5">
      <w:pPr>
        <w:widowControl/>
        <w:adjustRightInd w:val="0"/>
        <w:snapToGrid w:val="0"/>
        <w:spacing w:line="460" w:lineRule="exact"/>
        <w:ind w:firstLineChars="200" w:firstLine="640"/>
        <w:rPr>
          <w:rFonts w:ascii="仿宋_GB2312" w:eastAsia="仿宋_GB2312"/>
          <w:color w:val="000000"/>
          <w:kern w:val="0"/>
          <w:sz w:val="32"/>
          <w:szCs w:val="32"/>
          <w:lang w:val="zh-CN"/>
        </w:rPr>
      </w:pPr>
      <w:r>
        <w:rPr>
          <w:rFonts w:ascii="仿宋_GB2312" w:eastAsia="仿宋_GB2312" w:hint="eastAsia"/>
          <w:color w:val="000000"/>
          <w:kern w:val="0"/>
          <w:sz w:val="32"/>
          <w:szCs w:val="32"/>
          <w:lang w:val="zh-CN"/>
        </w:rPr>
        <w:t>凡有下列情况之一者，当年不得申报专业技术岗位竞聘，若上级另有规定，从其规定。已经办理岗位认定手续者，经查实在申报评审期间有下列问题的，</w:t>
      </w:r>
      <w:r>
        <w:rPr>
          <w:rFonts w:ascii="仿宋_GB2312" w:eastAsia="仿宋_GB2312" w:hint="eastAsia"/>
          <w:color w:val="000000"/>
          <w:kern w:val="0"/>
          <w:sz w:val="32"/>
          <w:szCs w:val="32"/>
        </w:rPr>
        <w:t>应</w:t>
      </w:r>
      <w:r>
        <w:rPr>
          <w:rFonts w:ascii="仿宋_GB2312" w:eastAsia="仿宋_GB2312" w:hint="eastAsia"/>
          <w:color w:val="000000"/>
          <w:kern w:val="0"/>
          <w:sz w:val="32"/>
          <w:szCs w:val="32"/>
          <w:lang w:val="zh-CN"/>
        </w:rPr>
        <w:t>依纪依规撤销其岗位：</w:t>
      </w:r>
    </w:p>
    <w:p w:rsidR="00EA2ED5" w:rsidRDefault="00EA2ED5" w:rsidP="00EA2ED5">
      <w:pPr>
        <w:widowControl/>
        <w:adjustRightInd w:val="0"/>
        <w:snapToGrid w:val="0"/>
        <w:spacing w:line="460" w:lineRule="exact"/>
        <w:ind w:firstLineChars="200" w:firstLine="640"/>
        <w:rPr>
          <w:rFonts w:ascii="仿宋_GB2312" w:eastAsia="仿宋_GB2312"/>
          <w:color w:val="000000"/>
          <w:kern w:val="0"/>
          <w:sz w:val="32"/>
          <w:szCs w:val="32"/>
          <w:lang w:val="zh-CN"/>
        </w:rPr>
      </w:pPr>
      <w:r>
        <w:rPr>
          <w:rFonts w:ascii="仿宋_GB2312" w:eastAsia="仿宋_GB2312" w:hint="eastAsia"/>
          <w:color w:val="000000"/>
          <w:kern w:val="0"/>
          <w:sz w:val="32"/>
          <w:szCs w:val="32"/>
          <w:lang w:val="zh-CN"/>
        </w:rPr>
        <w:lastRenderedPageBreak/>
        <w:t>（一）工作严重失职，在重大责任事故中负主要责任，造成恶劣影响的；</w:t>
      </w:r>
    </w:p>
    <w:p w:rsidR="007F7028" w:rsidRDefault="00EA2ED5" w:rsidP="007F7028">
      <w:pPr>
        <w:widowControl/>
        <w:adjustRightInd w:val="0"/>
        <w:snapToGrid w:val="0"/>
        <w:spacing w:line="460" w:lineRule="exact"/>
        <w:ind w:firstLineChars="200" w:firstLine="640"/>
        <w:rPr>
          <w:rFonts w:ascii="仿宋_GB2312" w:eastAsia="仿宋_GB2312"/>
          <w:color w:val="000000"/>
          <w:kern w:val="0"/>
          <w:sz w:val="32"/>
          <w:szCs w:val="32"/>
          <w:lang w:val="zh-CN"/>
        </w:rPr>
      </w:pPr>
      <w:r>
        <w:rPr>
          <w:rFonts w:ascii="仿宋_GB2312" w:eastAsia="仿宋_GB2312" w:hint="eastAsia"/>
          <w:color w:val="000000"/>
          <w:kern w:val="0"/>
          <w:sz w:val="32"/>
          <w:szCs w:val="32"/>
          <w:lang w:val="zh-CN"/>
        </w:rPr>
        <w:t>（二）学历资历、工作经历、业绩材料、科研成果等申报材料弄虚作假或剽窃他人成果的；</w:t>
      </w:r>
    </w:p>
    <w:p w:rsidR="007F7028" w:rsidRDefault="00EA2ED5" w:rsidP="007F7028">
      <w:pPr>
        <w:widowControl/>
        <w:adjustRightInd w:val="0"/>
        <w:snapToGrid w:val="0"/>
        <w:spacing w:line="460" w:lineRule="exact"/>
        <w:ind w:firstLineChars="200" w:firstLine="640"/>
        <w:rPr>
          <w:rFonts w:ascii="仿宋_GB2312" w:eastAsia="仿宋_GB2312"/>
          <w:color w:val="000000"/>
          <w:kern w:val="0"/>
          <w:sz w:val="32"/>
          <w:szCs w:val="32"/>
          <w:lang w:val="zh-CN"/>
        </w:rPr>
      </w:pPr>
      <w:r>
        <w:rPr>
          <w:rFonts w:ascii="仿宋_GB2312" w:eastAsia="仿宋_GB2312" w:hint="eastAsia"/>
          <w:color w:val="000000"/>
          <w:kern w:val="0"/>
          <w:sz w:val="32"/>
          <w:szCs w:val="32"/>
          <w:lang w:val="zh-CN"/>
        </w:rPr>
        <w:t>（三）经校学术委员会认定为学术不端或严重</w:t>
      </w:r>
      <w:r>
        <w:rPr>
          <w:rFonts w:ascii="仿宋_GB2312" w:eastAsia="仿宋_GB2312" w:hint="eastAsia"/>
          <w:color w:val="000000"/>
          <w:sz w:val="32"/>
          <w:szCs w:val="32"/>
        </w:rPr>
        <w:t>违背科研诚信的</w:t>
      </w:r>
      <w:r>
        <w:rPr>
          <w:rFonts w:ascii="仿宋_GB2312" w:eastAsia="仿宋_GB2312" w:hint="eastAsia"/>
          <w:color w:val="000000"/>
          <w:kern w:val="0"/>
          <w:sz w:val="32"/>
          <w:szCs w:val="32"/>
        </w:rPr>
        <w:t>；</w:t>
      </w:r>
    </w:p>
    <w:p w:rsidR="00EA2ED5" w:rsidRPr="007F7028" w:rsidRDefault="00EA2ED5" w:rsidP="007F7028">
      <w:pPr>
        <w:widowControl/>
        <w:adjustRightInd w:val="0"/>
        <w:snapToGrid w:val="0"/>
        <w:spacing w:line="460" w:lineRule="exact"/>
        <w:ind w:firstLineChars="200" w:firstLine="640"/>
        <w:rPr>
          <w:rFonts w:ascii="仿宋_GB2312" w:eastAsia="仿宋_GB2312"/>
          <w:color w:val="000000"/>
          <w:kern w:val="0"/>
          <w:sz w:val="32"/>
          <w:szCs w:val="32"/>
          <w:lang w:val="zh-CN"/>
        </w:rPr>
      </w:pPr>
      <w:r>
        <w:rPr>
          <w:rFonts w:ascii="仿宋_GB2312" w:eastAsia="仿宋_GB2312" w:hint="eastAsia"/>
          <w:color w:val="000000"/>
          <w:kern w:val="0"/>
          <w:sz w:val="32"/>
          <w:szCs w:val="32"/>
          <w:lang w:val="zh-CN"/>
        </w:rPr>
        <w:t>（四）</w:t>
      </w:r>
      <w:r>
        <w:rPr>
          <w:rFonts w:ascii="仿宋_GB2312" w:eastAsia="仿宋_GB2312" w:hAnsi="仿宋" w:cs="仿宋" w:hint="eastAsia"/>
          <w:color w:val="000000"/>
          <w:sz w:val="32"/>
          <w:szCs w:val="32"/>
        </w:rPr>
        <w:t>根据法律法规及学校相关规定，受到处分和处分期未满的。</w:t>
      </w:r>
    </w:p>
    <w:p w:rsidR="00EA2ED5" w:rsidRDefault="00EA2ED5" w:rsidP="00EA2ED5">
      <w:pPr>
        <w:widowControl/>
        <w:adjustRightInd w:val="0"/>
        <w:snapToGrid w:val="0"/>
        <w:spacing w:line="400" w:lineRule="exact"/>
        <w:rPr>
          <w:rFonts w:ascii="仿宋_GB2312" w:eastAsia="仿宋_GB2312"/>
          <w:color w:val="000000"/>
          <w:kern w:val="0"/>
          <w:sz w:val="32"/>
          <w:szCs w:val="32"/>
          <w:lang w:val="zh-CN"/>
        </w:rPr>
      </w:pPr>
    </w:p>
    <w:p w:rsidR="00EA2ED5" w:rsidRDefault="00EA2ED5" w:rsidP="00EA2ED5">
      <w:pPr>
        <w:widowControl/>
        <w:adjustRightInd w:val="0"/>
        <w:snapToGrid w:val="0"/>
        <w:spacing w:line="400" w:lineRule="exact"/>
        <w:rPr>
          <w:rFonts w:ascii="仿宋_GB2312" w:eastAsia="仿宋_GB2312"/>
          <w:color w:val="000000"/>
          <w:kern w:val="0"/>
          <w:sz w:val="32"/>
          <w:szCs w:val="32"/>
          <w:lang w:val="zh-CN"/>
        </w:rPr>
      </w:pPr>
    </w:p>
    <w:p w:rsidR="00EA2ED5" w:rsidRDefault="00EA2ED5" w:rsidP="00EA2ED5">
      <w:pPr>
        <w:widowControl/>
        <w:adjustRightInd w:val="0"/>
        <w:snapToGrid w:val="0"/>
        <w:spacing w:line="400" w:lineRule="exact"/>
        <w:rPr>
          <w:rFonts w:ascii="仿宋_GB2312" w:eastAsia="仿宋_GB2312"/>
          <w:color w:val="000000"/>
          <w:kern w:val="0"/>
          <w:sz w:val="32"/>
          <w:szCs w:val="32"/>
          <w:lang w:val="zh-CN"/>
        </w:rPr>
      </w:pPr>
    </w:p>
    <w:p w:rsidR="006F5924" w:rsidRDefault="006F5924" w:rsidP="00EA2ED5">
      <w:pPr>
        <w:widowControl/>
        <w:adjustRightInd w:val="0"/>
        <w:snapToGrid w:val="0"/>
        <w:spacing w:line="400" w:lineRule="exact"/>
        <w:rPr>
          <w:rFonts w:ascii="仿宋_GB2312" w:eastAsia="仿宋_GB2312"/>
          <w:color w:val="000000"/>
          <w:kern w:val="0"/>
          <w:sz w:val="32"/>
          <w:szCs w:val="32"/>
          <w:lang w:val="zh-CN"/>
        </w:rPr>
      </w:pPr>
    </w:p>
    <w:p w:rsidR="006F5924" w:rsidRDefault="006F5924" w:rsidP="00EA2ED5">
      <w:pPr>
        <w:widowControl/>
        <w:adjustRightInd w:val="0"/>
        <w:snapToGrid w:val="0"/>
        <w:spacing w:line="400" w:lineRule="exact"/>
        <w:rPr>
          <w:rFonts w:ascii="仿宋_GB2312" w:eastAsia="仿宋_GB2312"/>
          <w:color w:val="000000"/>
          <w:kern w:val="0"/>
          <w:sz w:val="32"/>
          <w:szCs w:val="32"/>
          <w:lang w:val="zh-CN"/>
        </w:rPr>
      </w:pPr>
    </w:p>
    <w:p w:rsidR="006F5924" w:rsidRDefault="006F5924" w:rsidP="00EA2ED5">
      <w:pPr>
        <w:widowControl/>
        <w:adjustRightInd w:val="0"/>
        <w:snapToGrid w:val="0"/>
        <w:spacing w:line="400" w:lineRule="exact"/>
        <w:rPr>
          <w:rFonts w:ascii="仿宋_GB2312" w:eastAsia="仿宋_GB2312"/>
          <w:color w:val="000000"/>
          <w:kern w:val="0"/>
          <w:sz w:val="32"/>
          <w:szCs w:val="32"/>
          <w:lang w:val="zh-CN"/>
        </w:rPr>
      </w:pPr>
    </w:p>
    <w:p w:rsidR="006F5924" w:rsidRDefault="006F5924" w:rsidP="00EA2ED5">
      <w:pPr>
        <w:widowControl/>
        <w:adjustRightInd w:val="0"/>
        <w:snapToGrid w:val="0"/>
        <w:spacing w:line="400" w:lineRule="exact"/>
        <w:rPr>
          <w:rFonts w:ascii="仿宋_GB2312" w:eastAsia="仿宋_GB2312"/>
          <w:color w:val="000000"/>
          <w:kern w:val="0"/>
          <w:sz w:val="32"/>
          <w:szCs w:val="32"/>
          <w:lang w:val="zh-CN"/>
        </w:rPr>
      </w:pPr>
    </w:p>
    <w:p w:rsidR="006F5924" w:rsidRDefault="006F5924" w:rsidP="00EA2ED5">
      <w:pPr>
        <w:widowControl/>
        <w:adjustRightInd w:val="0"/>
        <w:snapToGrid w:val="0"/>
        <w:spacing w:line="400" w:lineRule="exact"/>
        <w:rPr>
          <w:rFonts w:ascii="仿宋_GB2312" w:eastAsia="仿宋_GB2312"/>
          <w:color w:val="000000"/>
          <w:kern w:val="0"/>
          <w:sz w:val="32"/>
          <w:szCs w:val="32"/>
          <w:lang w:val="zh-CN"/>
        </w:rPr>
      </w:pPr>
    </w:p>
    <w:p w:rsidR="006F5924" w:rsidRDefault="006F5924" w:rsidP="00EA2ED5">
      <w:pPr>
        <w:widowControl/>
        <w:adjustRightInd w:val="0"/>
        <w:snapToGrid w:val="0"/>
        <w:spacing w:line="400" w:lineRule="exact"/>
        <w:rPr>
          <w:rFonts w:ascii="仿宋_GB2312" w:eastAsia="仿宋_GB2312"/>
          <w:color w:val="000000"/>
          <w:kern w:val="0"/>
          <w:sz w:val="32"/>
          <w:szCs w:val="32"/>
          <w:lang w:val="zh-CN"/>
        </w:rPr>
      </w:pPr>
    </w:p>
    <w:p w:rsidR="006F5924" w:rsidRDefault="006F5924" w:rsidP="00EA2ED5">
      <w:pPr>
        <w:widowControl/>
        <w:adjustRightInd w:val="0"/>
        <w:snapToGrid w:val="0"/>
        <w:spacing w:line="400" w:lineRule="exact"/>
        <w:rPr>
          <w:rFonts w:ascii="仿宋_GB2312" w:eastAsia="仿宋_GB2312"/>
          <w:color w:val="000000"/>
          <w:kern w:val="0"/>
          <w:sz w:val="32"/>
          <w:szCs w:val="32"/>
          <w:lang w:val="zh-CN"/>
        </w:rPr>
      </w:pPr>
    </w:p>
    <w:p w:rsidR="006F5924" w:rsidRDefault="006F5924" w:rsidP="00EA2ED5">
      <w:pPr>
        <w:widowControl/>
        <w:adjustRightInd w:val="0"/>
        <w:snapToGrid w:val="0"/>
        <w:spacing w:line="400" w:lineRule="exact"/>
        <w:rPr>
          <w:rFonts w:ascii="仿宋_GB2312" w:eastAsia="仿宋_GB2312"/>
          <w:color w:val="000000"/>
          <w:kern w:val="0"/>
          <w:sz w:val="32"/>
          <w:szCs w:val="32"/>
          <w:lang w:val="zh-CN"/>
        </w:rPr>
      </w:pPr>
    </w:p>
    <w:p w:rsidR="006F5924" w:rsidRDefault="006F5924" w:rsidP="00EA2ED5">
      <w:pPr>
        <w:widowControl/>
        <w:adjustRightInd w:val="0"/>
        <w:snapToGrid w:val="0"/>
        <w:spacing w:line="400" w:lineRule="exact"/>
        <w:rPr>
          <w:rFonts w:ascii="仿宋_GB2312" w:eastAsia="仿宋_GB2312"/>
          <w:color w:val="000000"/>
          <w:kern w:val="0"/>
          <w:sz w:val="32"/>
          <w:szCs w:val="32"/>
          <w:lang w:val="zh-CN"/>
        </w:rPr>
      </w:pPr>
    </w:p>
    <w:p w:rsidR="006F5924" w:rsidRDefault="006F5924" w:rsidP="00EA2ED5">
      <w:pPr>
        <w:widowControl/>
        <w:adjustRightInd w:val="0"/>
        <w:snapToGrid w:val="0"/>
        <w:spacing w:line="400" w:lineRule="exact"/>
        <w:rPr>
          <w:rFonts w:ascii="仿宋_GB2312" w:eastAsia="仿宋_GB2312"/>
          <w:color w:val="000000"/>
          <w:kern w:val="0"/>
          <w:sz w:val="32"/>
          <w:szCs w:val="32"/>
          <w:lang w:val="zh-CN"/>
        </w:rPr>
      </w:pPr>
    </w:p>
    <w:p w:rsidR="006F5924" w:rsidRDefault="006F5924" w:rsidP="00EA2ED5">
      <w:pPr>
        <w:widowControl/>
        <w:adjustRightInd w:val="0"/>
        <w:snapToGrid w:val="0"/>
        <w:spacing w:line="400" w:lineRule="exact"/>
        <w:rPr>
          <w:rFonts w:ascii="仿宋_GB2312" w:eastAsia="仿宋_GB2312"/>
          <w:color w:val="000000"/>
          <w:kern w:val="0"/>
          <w:sz w:val="32"/>
          <w:szCs w:val="32"/>
          <w:lang w:val="zh-CN"/>
        </w:rPr>
      </w:pPr>
    </w:p>
    <w:p w:rsidR="006F5924" w:rsidRDefault="006F5924" w:rsidP="00EA2ED5">
      <w:pPr>
        <w:widowControl/>
        <w:adjustRightInd w:val="0"/>
        <w:snapToGrid w:val="0"/>
        <w:spacing w:line="400" w:lineRule="exact"/>
        <w:rPr>
          <w:rFonts w:ascii="仿宋_GB2312" w:eastAsia="仿宋_GB2312"/>
          <w:color w:val="000000"/>
          <w:kern w:val="0"/>
          <w:sz w:val="32"/>
          <w:szCs w:val="32"/>
          <w:lang w:val="zh-CN"/>
        </w:rPr>
      </w:pPr>
    </w:p>
    <w:p w:rsidR="006F5924" w:rsidRDefault="006F5924" w:rsidP="00EA2ED5">
      <w:pPr>
        <w:widowControl/>
        <w:adjustRightInd w:val="0"/>
        <w:snapToGrid w:val="0"/>
        <w:spacing w:line="400" w:lineRule="exact"/>
        <w:rPr>
          <w:rFonts w:ascii="仿宋_GB2312" w:eastAsia="仿宋_GB2312"/>
          <w:color w:val="000000"/>
          <w:kern w:val="0"/>
          <w:sz w:val="32"/>
          <w:szCs w:val="32"/>
          <w:lang w:val="zh-CN"/>
        </w:rPr>
      </w:pPr>
    </w:p>
    <w:p w:rsidR="006F5924" w:rsidRDefault="006F5924" w:rsidP="00EA2ED5">
      <w:pPr>
        <w:widowControl/>
        <w:adjustRightInd w:val="0"/>
        <w:snapToGrid w:val="0"/>
        <w:spacing w:line="400" w:lineRule="exact"/>
        <w:rPr>
          <w:rFonts w:ascii="仿宋_GB2312" w:eastAsia="仿宋_GB2312"/>
          <w:color w:val="000000"/>
          <w:kern w:val="0"/>
          <w:sz w:val="32"/>
          <w:szCs w:val="32"/>
          <w:lang w:val="zh-CN"/>
        </w:rPr>
      </w:pPr>
    </w:p>
    <w:p w:rsidR="006F5924" w:rsidRDefault="006F5924" w:rsidP="00EA2ED5">
      <w:pPr>
        <w:widowControl/>
        <w:adjustRightInd w:val="0"/>
        <w:snapToGrid w:val="0"/>
        <w:spacing w:line="400" w:lineRule="exact"/>
        <w:rPr>
          <w:rFonts w:ascii="仿宋_GB2312" w:eastAsia="仿宋_GB2312"/>
          <w:color w:val="000000"/>
          <w:kern w:val="0"/>
          <w:sz w:val="32"/>
          <w:szCs w:val="32"/>
          <w:lang w:val="zh-CN"/>
        </w:rPr>
      </w:pPr>
    </w:p>
    <w:p w:rsidR="006F5924" w:rsidRDefault="006F5924" w:rsidP="00EA2ED5">
      <w:pPr>
        <w:widowControl/>
        <w:adjustRightInd w:val="0"/>
        <w:snapToGrid w:val="0"/>
        <w:spacing w:line="400" w:lineRule="exact"/>
        <w:rPr>
          <w:rFonts w:ascii="仿宋_GB2312" w:eastAsia="仿宋_GB2312"/>
          <w:color w:val="000000"/>
          <w:kern w:val="0"/>
          <w:sz w:val="32"/>
          <w:szCs w:val="32"/>
          <w:lang w:val="zh-CN"/>
        </w:rPr>
      </w:pPr>
    </w:p>
    <w:p w:rsidR="006F5924" w:rsidRDefault="006F5924" w:rsidP="00EA2ED5">
      <w:pPr>
        <w:widowControl/>
        <w:adjustRightInd w:val="0"/>
        <w:snapToGrid w:val="0"/>
        <w:spacing w:line="400" w:lineRule="exact"/>
        <w:rPr>
          <w:rFonts w:ascii="仿宋_GB2312" w:eastAsia="仿宋_GB2312"/>
          <w:color w:val="000000"/>
          <w:kern w:val="0"/>
          <w:sz w:val="32"/>
          <w:szCs w:val="32"/>
          <w:lang w:val="zh-CN"/>
        </w:rPr>
      </w:pPr>
    </w:p>
    <w:p w:rsidR="006F5924" w:rsidRDefault="006F5924" w:rsidP="00EA2ED5">
      <w:pPr>
        <w:widowControl/>
        <w:adjustRightInd w:val="0"/>
        <w:snapToGrid w:val="0"/>
        <w:spacing w:line="400" w:lineRule="exact"/>
        <w:rPr>
          <w:rFonts w:ascii="仿宋_GB2312" w:eastAsia="仿宋_GB2312"/>
          <w:color w:val="000000"/>
          <w:kern w:val="0"/>
          <w:sz w:val="32"/>
          <w:szCs w:val="32"/>
          <w:lang w:val="zh-CN"/>
        </w:rPr>
      </w:pPr>
    </w:p>
    <w:p w:rsidR="006F5924" w:rsidRDefault="006F5924" w:rsidP="00EA2ED5">
      <w:pPr>
        <w:widowControl/>
        <w:adjustRightInd w:val="0"/>
        <w:snapToGrid w:val="0"/>
        <w:spacing w:line="400" w:lineRule="exact"/>
        <w:rPr>
          <w:rFonts w:ascii="仿宋_GB2312" w:eastAsia="仿宋_GB2312"/>
          <w:color w:val="000000"/>
          <w:kern w:val="0"/>
          <w:sz w:val="32"/>
          <w:szCs w:val="32"/>
          <w:lang w:val="zh-CN"/>
        </w:rPr>
      </w:pPr>
    </w:p>
    <w:p w:rsidR="006F5924" w:rsidRDefault="006F5924" w:rsidP="00EA2ED5">
      <w:pPr>
        <w:widowControl/>
        <w:adjustRightInd w:val="0"/>
        <w:snapToGrid w:val="0"/>
        <w:spacing w:line="400" w:lineRule="exact"/>
        <w:rPr>
          <w:rFonts w:ascii="仿宋_GB2312" w:eastAsia="仿宋_GB2312"/>
          <w:color w:val="000000"/>
          <w:kern w:val="0"/>
          <w:sz w:val="32"/>
          <w:szCs w:val="32"/>
          <w:lang w:val="zh-CN"/>
        </w:rPr>
      </w:pPr>
    </w:p>
    <w:p w:rsidR="006F5924" w:rsidRDefault="006F5924" w:rsidP="00EA2ED5">
      <w:pPr>
        <w:widowControl/>
        <w:adjustRightInd w:val="0"/>
        <w:snapToGrid w:val="0"/>
        <w:spacing w:line="400" w:lineRule="exact"/>
        <w:rPr>
          <w:rFonts w:ascii="仿宋_GB2312" w:eastAsia="仿宋_GB2312"/>
          <w:color w:val="000000"/>
          <w:kern w:val="0"/>
          <w:sz w:val="32"/>
          <w:szCs w:val="32"/>
          <w:lang w:val="zh-CN"/>
        </w:rPr>
      </w:pPr>
    </w:p>
    <w:p w:rsidR="00EA2ED5" w:rsidRDefault="00EA2ED5" w:rsidP="00EA2ED5">
      <w:pPr>
        <w:widowControl/>
        <w:adjustRightInd w:val="0"/>
        <w:snapToGrid w:val="0"/>
        <w:spacing w:line="400" w:lineRule="exact"/>
        <w:rPr>
          <w:rFonts w:ascii="仿宋_GB2312" w:eastAsia="仿宋_GB2312"/>
          <w:color w:val="000000"/>
          <w:kern w:val="0"/>
          <w:sz w:val="32"/>
          <w:szCs w:val="32"/>
          <w:lang w:val="zh-CN"/>
        </w:rPr>
      </w:pPr>
    </w:p>
    <w:p w:rsidR="00EA2ED5" w:rsidRDefault="00EA2ED5" w:rsidP="006F5924">
      <w:pPr>
        <w:widowControl/>
        <w:adjustRightInd w:val="0"/>
        <w:snapToGrid w:val="0"/>
        <w:spacing w:line="470" w:lineRule="exact"/>
        <w:rPr>
          <w:rFonts w:ascii="仿宋_GB2312" w:eastAsia="仿宋_GB2312"/>
          <w:color w:val="000000"/>
          <w:kern w:val="0"/>
          <w:sz w:val="32"/>
          <w:szCs w:val="32"/>
          <w:lang w:val="zh-CN"/>
        </w:rPr>
      </w:pPr>
      <w:r>
        <w:rPr>
          <w:rFonts w:ascii="仿宋_GB2312" w:eastAsia="仿宋_GB2312" w:hint="eastAsia"/>
          <w:color w:val="000000"/>
          <w:kern w:val="0"/>
          <w:sz w:val="32"/>
          <w:szCs w:val="32"/>
          <w:lang w:val="zh-CN"/>
        </w:rPr>
        <w:lastRenderedPageBreak/>
        <w:t>说明：</w:t>
      </w:r>
    </w:p>
    <w:p w:rsidR="00EA2ED5" w:rsidRDefault="00EA2ED5" w:rsidP="006F5924">
      <w:pPr>
        <w:widowControl/>
        <w:adjustRightInd w:val="0"/>
        <w:snapToGrid w:val="0"/>
        <w:spacing w:line="470" w:lineRule="exact"/>
        <w:ind w:firstLineChars="200" w:firstLine="640"/>
        <w:rPr>
          <w:rFonts w:ascii="仿宋_GB2312" w:eastAsia="仿宋_GB2312"/>
          <w:color w:val="000000"/>
          <w:kern w:val="0"/>
          <w:sz w:val="32"/>
          <w:szCs w:val="32"/>
          <w:lang w:val="zh-CN"/>
        </w:rPr>
      </w:pPr>
      <w:r>
        <w:rPr>
          <w:rFonts w:ascii="仿宋_GB2312" w:eastAsia="仿宋_GB2312" w:hAnsi="宋体" w:hint="eastAsia"/>
          <w:color w:val="000000"/>
          <w:sz w:val="32"/>
          <w:szCs w:val="32"/>
        </w:rPr>
        <w:t>1.校级荣誉表彰包括《武汉商学院教师荣誉奖励办法（试行）》（武商院党〔2018〕44号）所列项目及年度考核“优秀”，市级以上荣誉表彰授予单位应为各级政府或业务主管部门。</w:t>
      </w:r>
    </w:p>
    <w:p w:rsidR="00EA2ED5" w:rsidRDefault="00EA2ED5" w:rsidP="006F5924">
      <w:pPr>
        <w:widowControl/>
        <w:adjustRightInd w:val="0"/>
        <w:snapToGrid w:val="0"/>
        <w:spacing w:line="470" w:lineRule="exact"/>
        <w:ind w:firstLineChars="200" w:firstLine="640"/>
        <w:rPr>
          <w:rFonts w:ascii="仿宋_GB2312" w:eastAsia="仿宋_GB2312"/>
          <w:color w:val="000000"/>
          <w:kern w:val="0"/>
          <w:sz w:val="32"/>
          <w:szCs w:val="32"/>
          <w:lang w:val="zh-CN"/>
        </w:rPr>
      </w:pPr>
      <w:r>
        <w:rPr>
          <w:rFonts w:ascii="仿宋_GB2312" w:eastAsia="仿宋_GB2312" w:hAnsi="宋体" w:hint="eastAsia"/>
          <w:color w:val="000000"/>
          <w:sz w:val="32"/>
          <w:szCs w:val="32"/>
        </w:rPr>
        <w:t>2.申报人参与的研究项目、教学质量工程等，如无特别注明，省部级以上项目须在主要参与人员排名前5位、其它须在前3位。</w:t>
      </w:r>
    </w:p>
    <w:p w:rsidR="00EA2ED5" w:rsidRDefault="00EA2ED5" w:rsidP="006F5924">
      <w:pPr>
        <w:widowControl/>
        <w:adjustRightInd w:val="0"/>
        <w:snapToGrid w:val="0"/>
        <w:spacing w:line="470" w:lineRule="exact"/>
        <w:ind w:firstLineChars="200" w:firstLine="640"/>
        <w:rPr>
          <w:rFonts w:ascii="仿宋_GB2312" w:eastAsia="仿宋_GB2312"/>
          <w:color w:val="000000"/>
          <w:kern w:val="0"/>
          <w:sz w:val="32"/>
          <w:szCs w:val="32"/>
          <w:lang w:val="zh-CN"/>
        </w:rPr>
      </w:pPr>
      <w:r>
        <w:rPr>
          <w:rFonts w:ascii="仿宋_GB2312" w:eastAsia="仿宋_GB2312" w:hint="eastAsia"/>
          <w:color w:val="000000"/>
          <w:sz w:val="32"/>
          <w:szCs w:val="32"/>
        </w:rPr>
        <w:t>3.同一成果获得不同层次奖项的，按所获得最高层次奖项计算，不重复计算。</w:t>
      </w:r>
    </w:p>
    <w:p w:rsidR="00EA2ED5" w:rsidRDefault="00EA2ED5" w:rsidP="006F5924">
      <w:pPr>
        <w:widowControl/>
        <w:adjustRightInd w:val="0"/>
        <w:snapToGrid w:val="0"/>
        <w:spacing w:line="470" w:lineRule="exact"/>
        <w:ind w:firstLineChars="200" w:firstLine="640"/>
        <w:rPr>
          <w:rFonts w:ascii="仿宋_GB2312" w:eastAsia="仿宋_GB2312"/>
          <w:color w:val="000000"/>
          <w:kern w:val="0"/>
          <w:sz w:val="32"/>
          <w:szCs w:val="32"/>
          <w:lang w:val="zh-CN"/>
        </w:rPr>
      </w:pPr>
      <w:r>
        <w:rPr>
          <w:rFonts w:ascii="仿宋_GB2312" w:eastAsia="仿宋_GB2312" w:hAnsi="宋体" w:hint="eastAsia"/>
          <w:color w:val="000000"/>
          <w:sz w:val="32"/>
          <w:szCs w:val="32"/>
        </w:rPr>
        <w:t>4.教学质量工程、学术著作、</w:t>
      </w:r>
      <w:r>
        <w:rPr>
          <w:rFonts w:ascii="仿宋_GB2312" w:eastAsia="仿宋_GB2312" w:hint="eastAsia"/>
          <w:color w:val="000000"/>
          <w:sz w:val="32"/>
          <w:szCs w:val="32"/>
        </w:rPr>
        <w:t>科研项目、学术期刊等特定词语或概念</w:t>
      </w:r>
      <w:r>
        <w:rPr>
          <w:rFonts w:ascii="仿宋_GB2312" w:eastAsia="仿宋_GB2312" w:hAnsi="宋体" w:hint="eastAsia"/>
          <w:color w:val="000000"/>
          <w:sz w:val="32"/>
          <w:szCs w:val="32"/>
        </w:rPr>
        <w:t>参照湖北省高等学校教师专业技术职务任职资格申报评审条件的规定。教学、科研相关业绩认定工作由校教务处、</w:t>
      </w:r>
      <w:r>
        <w:rPr>
          <w:rFonts w:ascii="仿宋_GB2312" w:eastAsia="仿宋_GB2312" w:hint="eastAsia"/>
          <w:color w:val="000000"/>
          <w:sz w:val="32"/>
          <w:szCs w:val="32"/>
        </w:rPr>
        <w:t>科研处负责。</w:t>
      </w:r>
    </w:p>
    <w:p w:rsidR="00EA2ED5" w:rsidRDefault="00EA2ED5" w:rsidP="006F5924">
      <w:pPr>
        <w:widowControl/>
        <w:adjustRightInd w:val="0"/>
        <w:snapToGrid w:val="0"/>
        <w:spacing w:line="470" w:lineRule="exact"/>
        <w:ind w:firstLineChars="200" w:firstLine="640"/>
        <w:rPr>
          <w:rFonts w:ascii="仿宋_GB2312" w:eastAsia="仿宋_GB2312"/>
          <w:color w:val="000000"/>
          <w:kern w:val="0"/>
          <w:sz w:val="32"/>
          <w:szCs w:val="32"/>
          <w:lang w:val="zh-CN"/>
        </w:rPr>
      </w:pPr>
      <w:r>
        <w:rPr>
          <w:rFonts w:ascii="仿宋_GB2312" w:eastAsia="仿宋_GB2312" w:hAnsi="宋体" w:hint="eastAsia"/>
          <w:bCs/>
          <w:color w:val="000000"/>
          <w:sz w:val="32"/>
          <w:szCs w:val="32"/>
        </w:rPr>
        <w:t>5.到账研究经费是指纳入校科研经费管理指定账目并已实际到校财务处的研究经费，其认定由项目组出具经费到账情况说明，并经科研处和财务处核实确定盖章。</w:t>
      </w:r>
    </w:p>
    <w:p w:rsidR="00EA2ED5" w:rsidRDefault="00EA2ED5" w:rsidP="006F5924">
      <w:pPr>
        <w:widowControl/>
        <w:adjustRightInd w:val="0"/>
        <w:snapToGrid w:val="0"/>
        <w:spacing w:line="470" w:lineRule="exact"/>
        <w:ind w:firstLineChars="200" w:firstLine="640"/>
        <w:rPr>
          <w:rFonts w:ascii="仿宋_GB2312" w:eastAsia="仿宋_GB2312"/>
          <w:color w:val="000000"/>
          <w:kern w:val="0"/>
          <w:sz w:val="32"/>
          <w:szCs w:val="32"/>
          <w:lang w:val="zh-CN"/>
        </w:rPr>
      </w:pPr>
      <w:r>
        <w:rPr>
          <w:rFonts w:ascii="仿宋_GB2312" w:eastAsia="仿宋_GB2312" w:hAnsi="宋体" w:hint="eastAsia"/>
          <w:color w:val="000000"/>
          <w:sz w:val="32"/>
          <w:szCs w:val="32"/>
        </w:rPr>
        <w:t>6.对要求2篇以上</w:t>
      </w:r>
      <w:r>
        <w:rPr>
          <w:rFonts w:ascii="仿宋_GB2312" w:eastAsia="仿宋_GB2312" w:hint="eastAsia"/>
          <w:color w:val="000000"/>
          <w:kern w:val="0"/>
          <w:sz w:val="32"/>
          <w:szCs w:val="32"/>
        </w:rPr>
        <w:t>国内核心期刊或国外权威期刊的条件，</w:t>
      </w:r>
      <w:r>
        <w:rPr>
          <w:rFonts w:ascii="仿宋_GB2312" w:eastAsia="仿宋_GB2312" w:hAnsi="宋体" w:hint="eastAsia"/>
          <w:color w:val="000000"/>
          <w:sz w:val="32"/>
          <w:szCs w:val="32"/>
        </w:rPr>
        <w:t>专职学生辅导员可减免1篇；艺术类教师可凭艺术类专业核心期刊上发表的作品，或参加中国文联下属的一级协会主办</w:t>
      </w:r>
      <w:proofErr w:type="gramStart"/>
      <w:r>
        <w:rPr>
          <w:rFonts w:ascii="仿宋_GB2312" w:eastAsia="仿宋_GB2312" w:hAnsi="宋体" w:hint="eastAsia"/>
          <w:color w:val="000000"/>
          <w:sz w:val="32"/>
          <w:szCs w:val="32"/>
        </w:rPr>
        <w:t>的届展或</w:t>
      </w:r>
      <w:proofErr w:type="gramEnd"/>
      <w:r>
        <w:rPr>
          <w:rFonts w:ascii="仿宋_GB2312" w:eastAsia="仿宋_GB2312" w:hAnsi="宋体" w:hint="eastAsia"/>
          <w:color w:val="000000"/>
          <w:sz w:val="32"/>
          <w:szCs w:val="32"/>
        </w:rPr>
        <w:t>各专业艺委会主办的展览，减免1篇；体育类教师可凭奥科会、亚科会、全国体育科学大会、全国大学生运动会、全国学校体育科学大会等科学报告会上有墙报交流及以上文章（限第一作者）减免1篇。</w:t>
      </w:r>
    </w:p>
    <w:p w:rsidR="00EA2ED5" w:rsidRDefault="00EA2ED5" w:rsidP="006F5924">
      <w:pPr>
        <w:widowControl/>
        <w:adjustRightInd w:val="0"/>
        <w:snapToGrid w:val="0"/>
        <w:spacing w:line="470" w:lineRule="exact"/>
        <w:ind w:firstLineChars="200" w:firstLine="640"/>
        <w:rPr>
          <w:rFonts w:ascii="仿宋_GB2312" w:eastAsia="仿宋_GB2312"/>
          <w:color w:val="000000"/>
          <w:kern w:val="0"/>
          <w:sz w:val="32"/>
          <w:szCs w:val="32"/>
          <w:lang w:val="zh-CN"/>
        </w:rPr>
      </w:pPr>
      <w:r>
        <w:rPr>
          <w:rFonts w:ascii="仿宋_GB2312" w:eastAsia="仿宋_GB2312" w:hAnsi="宋体" w:hint="eastAsia"/>
          <w:bCs/>
          <w:color w:val="000000"/>
          <w:sz w:val="32"/>
          <w:szCs w:val="32"/>
        </w:rPr>
        <w:t>7.业绩条件各等级第7条中，各类</w:t>
      </w:r>
      <w:r>
        <w:rPr>
          <w:rFonts w:ascii="仿宋_GB2312" w:eastAsia="仿宋_GB2312" w:hint="eastAsia"/>
          <w:bCs/>
          <w:color w:val="000000"/>
          <w:kern w:val="0"/>
          <w:sz w:val="32"/>
          <w:szCs w:val="32"/>
        </w:rPr>
        <w:t>竞赛项目须经学校同意参加，奖励级别由校教务处、科研处等相关行政职能部门确定。</w:t>
      </w:r>
    </w:p>
    <w:p w:rsidR="00EA2ED5" w:rsidRDefault="00EA2ED5" w:rsidP="006F5924">
      <w:pPr>
        <w:widowControl/>
        <w:adjustRightInd w:val="0"/>
        <w:snapToGrid w:val="0"/>
        <w:spacing w:line="470" w:lineRule="exact"/>
        <w:ind w:firstLineChars="200" w:firstLine="640"/>
        <w:rPr>
          <w:rFonts w:ascii="仿宋_GB2312" w:eastAsia="仿宋_GB2312"/>
          <w:color w:val="000000"/>
          <w:kern w:val="0"/>
          <w:sz w:val="32"/>
          <w:szCs w:val="32"/>
          <w:lang w:val="zh-CN"/>
        </w:rPr>
      </w:pPr>
      <w:r>
        <w:rPr>
          <w:rFonts w:ascii="仿宋_GB2312" w:eastAsia="仿宋_GB2312" w:hAnsi="宋体" w:hint="eastAsia"/>
          <w:color w:val="000000"/>
          <w:sz w:val="32"/>
          <w:szCs w:val="32"/>
        </w:rPr>
        <w:t>8.本条件中，凡冠有“以上”者，均含本级。</w:t>
      </w:r>
    </w:p>
    <w:p w:rsidR="00EA2ED5" w:rsidRDefault="00EA2ED5" w:rsidP="006F5924">
      <w:pPr>
        <w:widowControl/>
        <w:adjustRightInd w:val="0"/>
        <w:snapToGrid w:val="0"/>
        <w:spacing w:line="470" w:lineRule="exact"/>
        <w:ind w:firstLineChars="200" w:firstLine="640"/>
        <w:rPr>
          <w:rFonts w:ascii="黑体" w:eastAsia="黑体" w:hAnsi="黑体"/>
          <w:color w:val="000000"/>
          <w:sz w:val="32"/>
          <w:szCs w:val="32"/>
        </w:rPr>
      </w:pPr>
      <w:r>
        <w:rPr>
          <w:rFonts w:ascii="仿宋_GB2312" w:eastAsia="仿宋_GB2312" w:hAnsi="宋体" w:hint="eastAsia"/>
          <w:color w:val="000000"/>
          <w:sz w:val="32"/>
          <w:szCs w:val="32"/>
        </w:rPr>
        <w:t>9.</w:t>
      </w:r>
      <w:r>
        <w:rPr>
          <w:rFonts w:ascii="仿宋_GB2312" w:eastAsia="仿宋_GB2312" w:hAnsi="仿宋" w:hint="eastAsia"/>
          <w:color w:val="000000"/>
          <w:sz w:val="32"/>
          <w:szCs w:val="32"/>
        </w:rPr>
        <w:t>本条件由党委教师工作部负责解释，自公布之日起执行。</w:t>
      </w:r>
      <w:r>
        <w:rPr>
          <w:rFonts w:ascii="仿宋_GB2312" w:eastAsia="仿宋_GB2312" w:hint="eastAsia"/>
          <w:color w:val="000000"/>
          <w:sz w:val="32"/>
          <w:szCs w:val="32"/>
        </w:rPr>
        <w:t>《武汉商学院专业技术岗位竞聘条件（试行）》（武商院党〔2019〕19号）同时废止。</w:t>
      </w:r>
    </w:p>
    <w:p w:rsidR="00C6323A" w:rsidRPr="00EA2ED5" w:rsidRDefault="00C6323A" w:rsidP="00EA2ED5">
      <w:pPr>
        <w:widowControl/>
        <w:spacing w:line="540" w:lineRule="atLeast"/>
        <w:ind w:right="346"/>
        <w:jc w:val="left"/>
        <w:rPr>
          <w:rFonts w:asciiTheme="minorHAnsi" w:eastAsiaTheme="minorEastAsia" w:hAnsiTheme="minorHAnsi" w:cstheme="minorBidi"/>
          <w:szCs w:val="22"/>
        </w:rPr>
      </w:pPr>
    </w:p>
    <w:p w:rsidR="00F93BE9" w:rsidRDefault="00F93BE9" w:rsidP="00E266FC">
      <w:pPr>
        <w:rPr>
          <w:rFonts w:ascii="黑体" w:eastAsia="黑体"/>
          <w:color w:val="000000"/>
          <w:szCs w:val="21"/>
        </w:rPr>
      </w:pPr>
    </w:p>
    <w:p w:rsidR="00D85CE6" w:rsidRDefault="00D85CE6" w:rsidP="00E266FC">
      <w:pPr>
        <w:rPr>
          <w:rFonts w:ascii="黑体" w:eastAsia="黑体"/>
          <w:color w:val="000000"/>
          <w:szCs w:val="21"/>
        </w:rPr>
      </w:pPr>
    </w:p>
    <w:p w:rsidR="00EA2ED5" w:rsidRDefault="00EA2ED5" w:rsidP="00E266FC">
      <w:pPr>
        <w:rPr>
          <w:rFonts w:ascii="黑体" w:eastAsia="黑体"/>
          <w:color w:val="000000"/>
          <w:szCs w:val="21"/>
        </w:rPr>
      </w:pPr>
    </w:p>
    <w:p w:rsidR="00EA2ED5" w:rsidRDefault="00EA2ED5"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6F5924" w:rsidRDefault="006F5924" w:rsidP="00E266FC">
      <w:pPr>
        <w:rPr>
          <w:rFonts w:ascii="黑体" w:eastAsia="黑体"/>
          <w:color w:val="000000"/>
          <w:szCs w:val="21"/>
        </w:rPr>
      </w:pPr>
    </w:p>
    <w:p w:rsidR="00EA2ED5" w:rsidRDefault="00EA2ED5" w:rsidP="00E266FC">
      <w:pPr>
        <w:rPr>
          <w:rFonts w:ascii="黑体" w:eastAsia="黑体"/>
          <w:color w:val="000000"/>
          <w:szCs w:val="21"/>
        </w:rPr>
      </w:pPr>
    </w:p>
    <w:p w:rsidR="00041626" w:rsidRPr="0095139A" w:rsidRDefault="00041626" w:rsidP="00E266FC">
      <w:pPr>
        <w:rPr>
          <w:rFonts w:ascii="黑体" w:eastAsia="黑体"/>
          <w:color w:val="000000"/>
          <w:szCs w:val="21"/>
        </w:rPr>
      </w:pPr>
    </w:p>
    <w:p w:rsidR="00E266FC" w:rsidRPr="0095139A" w:rsidRDefault="00E266FC" w:rsidP="00E266FC">
      <w:pPr>
        <w:spacing w:line="80" w:lineRule="exact"/>
        <w:rPr>
          <w:rFonts w:ascii="仿宋_GB2312" w:eastAsia="仿宋_GB2312"/>
          <w:color w:val="000000"/>
          <w:sz w:val="32"/>
          <w:szCs w:val="32"/>
          <w:u w:val="single"/>
        </w:rPr>
      </w:pPr>
      <w:r w:rsidRPr="0095139A">
        <w:rPr>
          <w:rFonts w:ascii="仿宋_GB2312" w:eastAsia="仿宋_GB2312" w:hint="eastAsia"/>
          <w:color w:val="000000"/>
          <w:sz w:val="32"/>
          <w:szCs w:val="32"/>
          <w:u w:val="single"/>
        </w:rPr>
        <w:t xml:space="preserve">                                                          </w:t>
      </w:r>
    </w:p>
    <w:p w:rsidR="00E266FC" w:rsidRPr="0095139A" w:rsidRDefault="00E266FC" w:rsidP="00E266FC">
      <w:pPr>
        <w:ind w:firstLineChars="100" w:firstLine="320"/>
        <w:rPr>
          <w:rFonts w:ascii="仿宋_GB2312" w:eastAsia="仿宋_GB2312"/>
          <w:color w:val="000000"/>
          <w:sz w:val="32"/>
          <w:szCs w:val="32"/>
        </w:rPr>
      </w:pPr>
      <w:r w:rsidRPr="0095139A">
        <w:rPr>
          <w:rFonts w:ascii="仿宋_GB2312" w:eastAsia="仿宋_GB2312" w:hint="eastAsia"/>
          <w:color w:val="000000"/>
          <w:sz w:val="32"/>
          <w:szCs w:val="32"/>
        </w:rPr>
        <w:t>送：校领导。</w:t>
      </w:r>
    </w:p>
    <w:p w:rsidR="00E266FC" w:rsidRPr="0095139A" w:rsidRDefault="00E266FC" w:rsidP="00E266FC">
      <w:pPr>
        <w:spacing w:line="80" w:lineRule="exact"/>
        <w:rPr>
          <w:rFonts w:ascii="仿宋_GB2312" w:eastAsia="仿宋_GB2312"/>
          <w:color w:val="000000"/>
          <w:sz w:val="32"/>
          <w:szCs w:val="32"/>
          <w:u w:val="single"/>
        </w:rPr>
      </w:pPr>
      <w:r w:rsidRPr="0095139A">
        <w:rPr>
          <w:rFonts w:ascii="仿宋_GB2312" w:eastAsia="仿宋_GB2312" w:hint="eastAsia"/>
          <w:color w:val="000000"/>
          <w:sz w:val="32"/>
          <w:szCs w:val="32"/>
          <w:u w:val="single"/>
        </w:rPr>
        <w:t xml:space="preserve">                                                         </w:t>
      </w:r>
    </w:p>
    <w:p w:rsidR="00E266FC" w:rsidRPr="0095139A" w:rsidRDefault="00E266FC" w:rsidP="00E266FC">
      <w:pPr>
        <w:ind w:firstLineChars="100" w:firstLine="320"/>
        <w:rPr>
          <w:rFonts w:ascii="仿宋_GB2312" w:eastAsia="仿宋_GB2312"/>
          <w:color w:val="000000"/>
          <w:sz w:val="32"/>
          <w:szCs w:val="32"/>
        </w:rPr>
      </w:pPr>
      <w:r w:rsidRPr="0095139A">
        <w:rPr>
          <w:rFonts w:ascii="仿宋_GB2312" w:eastAsia="仿宋_GB2312" w:hint="eastAsia"/>
          <w:color w:val="000000"/>
          <w:sz w:val="32"/>
          <w:szCs w:val="32"/>
        </w:rPr>
        <w:t>武汉商</w:t>
      </w:r>
      <w:r w:rsidRPr="0095139A">
        <w:rPr>
          <w:rFonts w:ascii="仿宋_GB2312" w:eastAsia="仿宋_GB2312" w:hAnsi="宋体-方正超大字符集" w:cs="宋体-方正超大字符集" w:hint="eastAsia"/>
          <w:color w:val="000000"/>
          <w:sz w:val="32"/>
          <w:szCs w:val="32"/>
        </w:rPr>
        <w:t>学院办公室</w:t>
      </w:r>
      <w:proofErr w:type="gramStart"/>
      <w:r w:rsidRPr="0095139A">
        <w:rPr>
          <w:rFonts w:ascii="仿宋_GB2312" w:eastAsia="仿宋_GB2312" w:hAnsi="宋体-方正超大字符集" w:cs="宋体-方正超大字符集" w:hint="eastAsia"/>
          <w:color w:val="000000"/>
          <w:sz w:val="32"/>
          <w:szCs w:val="32"/>
        </w:rPr>
        <w:t xml:space="preserve">　</w:t>
      </w:r>
      <w:r w:rsidRPr="0095139A">
        <w:rPr>
          <w:rFonts w:ascii="宋体-方正超大字符集" w:eastAsia="宋体-方正超大字符集" w:hAnsi="宋体-方正超大字符集" w:cs="宋体-方正超大字符集" w:hint="eastAsia"/>
          <w:color w:val="000000"/>
          <w:sz w:val="32"/>
          <w:szCs w:val="32"/>
        </w:rPr>
        <w:t xml:space="preserve">　　　</w:t>
      </w:r>
      <w:proofErr w:type="gramEnd"/>
      <w:r w:rsidR="00F93BE9">
        <w:rPr>
          <w:rFonts w:ascii="宋体-方正超大字符集" w:eastAsia="宋体-方正超大字符集" w:hAnsi="宋体-方正超大字符集" w:cs="宋体-方正超大字符集" w:hint="eastAsia"/>
          <w:color w:val="000000"/>
          <w:sz w:val="32"/>
          <w:szCs w:val="32"/>
        </w:rPr>
        <w:t xml:space="preserve">   </w:t>
      </w:r>
      <w:r w:rsidR="00352803" w:rsidRPr="0095139A">
        <w:rPr>
          <w:rFonts w:ascii="宋体-方正超大字符集" w:eastAsia="宋体-方正超大字符集" w:hAnsi="宋体-方正超大字符集" w:cs="宋体-方正超大字符集" w:hint="eastAsia"/>
          <w:color w:val="000000"/>
          <w:sz w:val="32"/>
          <w:szCs w:val="32"/>
        </w:rPr>
        <w:t xml:space="preserve"> </w:t>
      </w:r>
      <w:r w:rsidR="009B0FCC" w:rsidRPr="0095139A">
        <w:rPr>
          <w:rFonts w:ascii="宋体-方正超大字符集" w:eastAsia="宋体-方正超大字符集" w:hAnsi="宋体-方正超大字符集" w:cs="宋体-方正超大字符集" w:hint="eastAsia"/>
          <w:color w:val="000000"/>
          <w:sz w:val="32"/>
          <w:szCs w:val="32"/>
        </w:rPr>
        <w:t xml:space="preserve"> </w:t>
      </w:r>
      <w:r w:rsidR="0087753D" w:rsidRPr="0095139A">
        <w:rPr>
          <w:rFonts w:ascii="宋体-方正超大字符集" w:eastAsia="宋体-方正超大字符集" w:hAnsi="宋体-方正超大字符集" w:cs="宋体-方正超大字符集" w:hint="eastAsia"/>
          <w:color w:val="000000"/>
          <w:sz w:val="32"/>
          <w:szCs w:val="32"/>
        </w:rPr>
        <w:t xml:space="preserve"> </w:t>
      </w:r>
      <w:r w:rsidR="00EA2ED5">
        <w:rPr>
          <w:rFonts w:ascii="宋体-方正超大字符集" w:eastAsia="宋体-方正超大字符集" w:hAnsi="宋体-方正超大字符集" w:cs="宋体-方正超大字符集" w:hint="eastAsia"/>
          <w:color w:val="000000"/>
          <w:sz w:val="32"/>
          <w:szCs w:val="32"/>
        </w:rPr>
        <w:t xml:space="preserve"> </w:t>
      </w:r>
      <w:r w:rsidRPr="0095139A">
        <w:rPr>
          <w:rFonts w:ascii="仿宋_GB2312" w:eastAsia="仿宋_GB2312" w:hint="eastAsia"/>
          <w:color w:val="000000"/>
          <w:sz w:val="32"/>
          <w:szCs w:val="32"/>
        </w:rPr>
        <w:t>20</w:t>
      </w:r>
      <w:r w:rsidR="007552AE">
        <w:rPr>
          <w:rFonts w:ascii="仿宋_GB2312" w:eastAsia="仿宋_GB2312" w:hint="eastAsia"/>
          <w:color w:val="000000"/>
          <w:sz w:val="32"/>
          <w:szCs w:val="32"/>
        </w:rPr>
        <w:t>20</w:t>
      </w:r>
      <w:r w:rsidRPr="0095139A">
        <w:rPr>
          <w:rFonts w:ascii="仿宋_GB2312" w:eastAsia="仿宋_GB2312" w:hint="eastAsia"/>
          <w:color w:val="000000"/>
          <w:sz w:val="32"/>
          <w:szCs w:val="32"/>
        </w:rPr>
        <w:t>年</w:t>
      </w:r>
      <w:r w:rsidR="00DB4068">
        <w:rPr>
          <w:rFonts w:ascii="仿宋_GB2312" w:eastAsia="仿宋_GB2312" w:hint="eastAsia"/>
          <w:color w:val="000000"/>
          <w:sz w:val="32"/>
          <w:szCs w:val="32"/>
        </w:rPr>
        <w:t>1</w:t>
      </w:r>
      <w:r w:rsidR="00EA2ED5">
        <w:rPr>
          <w:rFonts w:ascii="仿宋_GB2312" w:eastAsia="仿宋_GB2312" w:hint="eastAsia"/>
          <w:color w:val="000000"/>
          <w:sz w:val="32"/>
          <w:szCs w:val="32"/>
        </w:rPr>
        <w:t>1</w:t>
      </w:r>
      <w:r w:rsidRPr="0095139A">
        <w:rPr>
          <w:rFonts w:ascii="仿宋_GB2312" w:eastAsia="仿宋_GB2312" w:hint="eastAsia"/>
          <w:color w:val="000000"/>
          <w:sz w:val="32"/>
          <w:szCs w:val="32"/>
        </w:rPr>
        <w:t>月</w:t>
      </w:r>
      <w:r w:rsidR="00EA2ED5">
        <w:rPr>
          <w:rFonts w:ascii="仿宋_GB2312" w:eastAsia="仿宋_GB2312" w:hint="eastAsia"/>
          <w:color w:val="000000"/>
          <w:sz w:val="32"/>
          <w:szCs w:val="32"/>
        </w:rPr>
        <w:t>6</w:t>
      </w:r>
      <w:r w:rsidR="005739EA" w:rsidRPr="0095139A">
        <w:rPr>
          <w:rFonts w:ascii="仿宋_GB2312" w:eastAsia="仿宋_GB2312" w:hint="eastAsia"/>
          <w:color w:val="000000"/>
          <w:sz w:val="32"/>
          <w:szCs w:val="32"/>
        </w:rPr>
        <w:t>日</w:t>
      </w:r>
      <w:r w:rsidR="00C42996" w:rsidRPr="0095139A">
        <w:rPr>
          <w:rFonts w:ascii="仿宋_GB2312" w:eastAsia="仿宋_GB2312" w:hint="eastAsia"/>
          <w:color w:val="000000"/>
          <w:sz w:val="32"/>
          <w:szCs w:val="32"/>
        </w:rPr>
        <w:t>印发</w:t>
      </w:r>
    </w:p>
    <w:p w:rsidR="00E266FC" w:rsidRPr="0095139A" w:rsidRDefault="00E266FC" w:rsidP="00E266FC">
      <w:pPr>
        <w:spacing w:line="80" w:lineRule="exact"/>
        <w:rPr>
          <w:rFonts w:ascii="仿宋_GB2312" w:eastAsia="仿宋_GB2312"/>
          <w:color w:val="000000"/>
          <w:sz w:val="32"/>
          <w:szCs w:val="32"/>
          <w:u w:val="single"/>
        </w:rPr>
      </w:pPr>
      <w:r w:rsidRPr="0095139A">
        <w:rPr>
          <w:rFonts w:ascii="仿宋_GB2312" w:eastAsia="仿宋_GB2312" w:hint="eastAsia"/>
          <w:color w:val="000000"/>
          <w:sz w:val="32"/>
          <w:szCs w:val="32"/>
          <w:u w:val="single"/>
        </w:rPr>
        <w:t xml:space="preserve">                                                         </w:t>
      </w:r>
    </w:p>
    <w:sectPr w:rsidR="00E266FC" w:rsidRPr="0095139A" w:rsidSect="00815E56">
      <w:footerReference w:type="even" r:id="rId11"/>
      <w:footerReference w:type="default" r:id="rId12"/>
      <w:pgSz w:w="11906" w:h="16838" w:code="9"/>
      <w:pgMar w:top="1440" w:right="1588" w:bottom="1440" w:left="1588" w:header="851" w:footer="1191"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449" w:rsidRDefault="00B56449">
      <w:r>
        <w:separator/>
      </w:r>
    </w:p>
  </w:endnote>
  <w:endnote w:type="continuationSeparator" w:id="0">
    <w:p w:rsidR="00B56449" w:rsidRDefault="00B56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方正超大字符集">
    <w:altName w:val="黑体"/>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D5" w:rsidRDefault="00EA2ED5">
    <w:pPr>
      <w:pStyle w:val="a4"/>
      <w:framePr w:wrap="around" w:vAnchor="text" w:hAnchor="margin" w:xAlign="center" w:y="1"/>
      <w:rPr>
        <w:rStyle w:val="a5"/>
      </w:rPr>
    </w:pPr>
    <w:r>
      <w:fldChar w:fldCharType="begin"/>
    </w:r>
    <w:r>
      <w:rPr>
        <w:rStyle w:val="a5"/>
      </w:rPr>
      <w:instrText xml:space="preserve">PAGE  </w:instrText>
    </w:r>
    <w:r>
      <w:fldChar w:fldCharType="end"/>
    </w:r>
  </w:p>
  <w:p w:rsidR="00EA2ED5" w:rsidRDefault="00EA2ED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D5" w:rsidRDefault="00EA2ED5">
    <w:pPr>
      <w:pStyle w:val="a4"/>
      <w:framePr w:wrap="around" w:vAnchor="text" w:hAnchor="margin" w:xAlign="center" w:y="1"/>
      <w:rPr>
        <w:rStyle w:val="a5"/>
      </w:rPr>
    </w:pPr>
    <w:r>
      <w:fldChar w:fldCharType="begin"/>
    </w:r>
    <w:r>
      <w:rPr>
        <w:rStyle w:val="a5"/>
      </w:rPr>
      <w:instrText xml:space="preserve">PAGE  </w:instrText>
    </w:r>
    <w:r>
      <w:fldChar w:fldCharType="separate"/>
    </w:r>
    <w:r w:rsidR="00950849">
      <w:rPr>
        <w:rStyle w:val="a5"/>
        <w:noProof/>
      </w:rPr>
      <w:t>2</w:t>
    </w:r>
    <w:r>
      <w:fldChar w:fldCharType="end"/>
    </w:r>
  </w:p>
  <w:p w:rsidR="00EA2ED5" w:rsidRDefault="00EA2ED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6FC" w:rsidRDefault="00B17241" w:rsidP="003A1986">
    <w:pPr>
      <w:pStyle w:val="a4"/>
      <w:framePr w:wrap="around" w:vAnchor="text" w:hAnchor="margin" w:xAlign="center" w:y="1"/>
      <w:rPr>
        <w:rStyle w:val="a5"/>
      </w:rPr>
    </w:pPr>
    <w:r>
      <w:rPr>
        <w:rStyle w:val="a5"/>
      </w:rPr>
      <w:fldChar w:fldCharType="begin"/>
    </w:r>
    <w:r w:rsidR="00E266FC">
      <w:rPr>
        <w:rStyle w:val="a5"/>
      </w:rPr>
      <w:instrText xml:space="preserve">PAGE  </w:instrText>
    </w:r>
    <w:r>
      <w:rPr>
        <w:rStyle w:val="a5"/>
      </w:rPr>
      <w:fldChar w:fldCharType="end"/>
    </w:r>
  </w:p>
  <w:p w:rsidR="00E266FC" w:rsidRDefault="00E266FC">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6FC" w:rsidRDefault="00B17241" w:rsidP="003A1986">
    <w:pPr>
      <w:pStyle w:val="a4"/>
      <w:framePr w:wrap="around" w:vAnchor="text" w:hAnchor="margin" w:xAlign="center" w:y="1"/>
      <w:rPr>
        <w:rStyle w:val="a5"/>
      </w:rPr>
    </w:pPr>
    <w:r>
      <w:rPr>
        <w:rStyle w:val="a5"/>
      </w:rPr>
      <w:fldChar w:fldCharType="begin"/>
    </w:r>
    <w:r w:rsidR="00E266FC">
      <w:rPr>
        <w:rStyle w:val="a5"/>
      </w:rPr>
      <w:instrText xml:space="preserve">PAGE  </w:instrText>
    </w:r>
    <w:r>
      <w:rPr>
        <w:rStyle w:val="a5"/>
      </w:rPr>
      <w:fldChar w:fldCharType="separate"/>
    </w:r>
    <w:r w:rsidR="00950849">
      <w:rPr>
        <w:rStyle w:val="a5"/>
        <w:noProof/>
      </w:rPr>
      <w:t>28</w:t>
    </w:r>
    <w:r>
      <w:rPr>
        <w:rStyle w:val="a5"/>
      </w:rPr>
      <w:fldChar w:fldCharType="end"/>
    </w:r>
  </w:p>
  <w:p w:rsidR="00E266FC" w:rsidRDefault="00E266F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449" w:rsidRDefault="00B56449">
      <w:r>
        <w:separator/>
      </w:r>
    </w:p>
  </w:footnote>
  <w:footnote w:type="continuationSeparator" w:id="0">
    <w:p w:rsidR="00B56449" w:rsidRDefault="00B564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1C15"/>
    <w:multiLevelType w:val="hybridMultilevel"/>
    <w:tmpl w:val="4E8013C8"/>
    <w:lvl w:ilvl="0" w:tplc="B9F45D5E">
      <w:start w:val="1"/>
      <w:numFmt w:val="japaneseCounting"/>
      <w:lvlText w:val="（%1）"/>
      <w:lvlJc w:val="left"/>
      <w:pPr>
        <w:ind w:left="1790" w:hanging="108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1">
    <w:nsid w:val="01EF69AA"/>
    <w:multiLevelType w:val="hybridMultilevel"/>
    <w:tmpl w:val="79426870"/>
    <w:lvl w:ilvl="0" w:tplc="0C940F7C">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885C76"/>
    <w:multiLevelType w:val="hybridMultilevel"/>
    <w:tmpl w:val="6C625D40"/>
    <w:lvl w:ilvl="0" w:tplc="A29EFAF0">
      <w:start w:val="2"/>
      <w:numFmt w:val="japaneseCounting"/>
      <w:lvlText w:val="（%1）"/>
      <w:lvlJc w:val="left"/>
      <w:pPr>
        <w:tabs>
          <w:tab w:val="num" w:pos="855"/>
        </w:tabs>
        <w:ind w:left="855" w:hanging="855"/>
      </w:pPr>
      <w:rPr>
        <w:rFonts w:hint="default"/>
      </w:rPr>
    </w:lvl>
    <w:lvl w:ilvl="1" w:tplc="5BDEB30C">
      <w:start w:val="1"/>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6800FC5"/>
    <w:multiLevelType w:val="hybridMultilevel"/>
    <w:tmpl w:val="A3964094"/>
    <w:lvl w:ilvl="0" w:tplc="0C4C2248">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BD05355"/>
    <w:multiLevelType w:val="hybridMultilevel"/>
    <w:tmpl w:val="F558F0DE"/>
    <w:lvl w:ilvl="0" w:tplc="13D06282">
      <w:start w:val="1"/>
      <w:numFmt w:val="japaneseCounting"/>
      <w:lvlText w:val="（%1）"/>
      <w:lvlJc w:val="left"/>
      <w:pPr>
        <w:ind w:left="1789" w:hanging="108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5">
    <w:nsid w:val="0E82376A"/>
    <w:multiLevelType w:val="hybridMultilevel"/>
    <w:tmpl w:val="E2928DA2"/>
    <w:lvl w:ilvl="0" w:tplc="CE5AC91C">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B42922"/>
    <w:multiLevelType w:val="hybridMultilevel"/>
    <w:tmpl w:val="7AF214D4"/>
    <w:lvl w:ilvl="0" w:tplc="13D06282">
      <w:start w:val="1"/>
      <w:numFmt w:val="japaneseCounting"/>
      <w:lvlText w:val="（%1）"/>
      <w:lvlJc w:val="left"/>
      <w:pPr>
        <w:ind w:left="1789" w:hanging="108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7">
    <w:nsid w:val="1B2875E6"/>
    <w:multiLevelType w:val="hybridMultilevel"/>
    <w:tmpl w:val="22D6EF3A"/>
    <w:lvl w:ilvl="0" w:tplc="930A7918">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95183C"/>
    <w:multiLevelType w:val="hybridMultilevel"/>
    <w:tmpl w:val="FA7648BC"/>
    <w:lvl w:ilvl="0" w:tplc="13D06282">
      <w:start w:val="1"/>
      <w:numFmt w:val="japaneseCounting"/>
      <w:lvlText w:val="（%1）"/>
      <w:lvlJc w:val="left"/>
      <w:pPr>
        <w:ind w:left="1789" w:hanging="108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9">
    <w:nsid w:val="295D0415"/>
    <w:multiLevelType w:val="hybridMultilevel"/>
    <w:tmpl w:val="BA445902"/>
    <w:lvl w:ilvl="0" w:tplc="13AAC756">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0">
    <w:nsid w:val="2CE4743B"/>
    <w:multiLevelType w:val="hybridMultilevel"/>
    <w:tmpl w:val="86587E22"/>
    <w:lvl w:ilvl="0" w:tplc="E072082A">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FA91627"/>
    <w:multiLevelType w:val="hybridMultilevel"/>
    <w:tmpl w:val="FCC24EE6"/>
    <w:lvl w:ilvl="0" w:tplc="EA4869F2">
      <w:start w:val="1"/>
      <w:numFmt w:val="japaneseCounting"/>
      <w:lvlText w:val="%1、"/>
      <w:lvlJc w:val="left"/>
      <w:pPr>
        <w:tabs>
          <w:tab w:val="num" w:pos="1320"/>
        </w:tabs>
        <w:ind w:left="1320" w:hanging="720"/>
      </w:pPr>
      <w:rPr>
        <w:rFonts w:hint="default"/>
        <w:b w:val="0"/>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2">
    <w:nsid w:val="3B25428B"/>
    <w:multiLevelType w:val="hybridMultilevel"/>
    <w:tmpl w:val="F3300534"/>
    <w:lvl w:ilvl="0" w:tplc="837CAC8C">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12B5492"/>
    <w:multiLevelType w:val="hybridMultilevel"/>
    <w:tmpl w:val="7AF214D4"/>
    <w:lvl w:ilvl="0" w:tplc="13D06282">
      <w:start w:val="1"/>
      <w:numFmt w:val="japaneseCounting"/>
      <w:lvlText w:val="（%1）"/>
      <w:lvlJc w:val="left"/>
      <w:pPr>
        <w:ind w:left="1789" w:hanging="108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4">
    <w:nsid w:val="453C6252"/>
    <w:multiLevelType w:val="hybridMultilevel"/>
    <w:tmpl w:val="B42A213C"/>
    <w:lvl w:ilvl="0" w:tplc="13D06282">
      <w:start w:val="1"/>
      <w:numFmt w:val="japaneseCounting"/>
      <w:lvlText w:val="（%1）"/>
      <w:lvlJc w:val="left"/>
      <w:pPr>
        <w:ind w:left="1789" w:hanging="108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5">
    <w:nsid w:val="4A4B5ECC"/>
    <w:multiLevelType w:val="hybridMultilevel"/>
    <w:tmpl w:val="95A66E9A"/>
    <w:lvl w:ilvl="0" w:tplc="26D6352E">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7201BD4"/>
    <w:multiLevelType w:val="singleLevel"/>
    <w:tmpl w:val="57201BD4"/>
    <w:lvl w:ilvl="0">
      <w:start w:val="1"/>
      <w:numFmt w:val="decimal"/>
      <w:suff w:val="nothing"/>
      <w:lvlText w:val="%1."/>
      <w:lvlJc w:val="left"/>
    </w:lvl>
  </w:abstractNum>
  <w:abstractNum w:abstractNumId="17">
    <w:nsid w:val="5EEC49D2"/>
    <w:multiLevelType w:val="hybridMultilevel"/>
    <w:tmpl w:val="F2F43BD8"/>
    <w:lvl w:ilvl="0" w:tplc="E37C95B6">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97B6354"/>
    <w:multiLevelType w:val="hybridMultilevel"/>
    <w:tmpl w:val="5F1E6622"/>
    <w:lvl w:ilvl="0" w:tplc="20024660">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3060DBF"/>
    <w:multiLevelType w:val="hybridMultilevel"/>
    <w:tmpl w:val="6A62CA40"/>
    <w:lvl w:ilvl="0" w:tplc="2F74F0B8">
      <w:start w:val="2"/>
      <w:numFmt w:val="japaneseCounting"/>
      <w:lvlText w:val="第%1章"/>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75B87685"/>
    <w:multiLevelType w:val="hybridMultilevel"/>
    <w:tmpl w:val="071AB978"/>
    <w:lvl w:ilvl="0" w:tplc="A984B81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86A51C4"/>
    <w:multiLevelType w:val="hybridMultilevel"/>
    <w:tmpl w:val="7AF214D4"/>
    <w:lvl w:ilvl="0" w:tplc="13D06282">
      <w:start w:val="1"/>
      <w:numFmt w:val="japaneseCounting"/>
      <w:lvlText w:val="（%1）"/>
      <w:lvlJc w:val="left"/>
      <w:pPr>
        <w:ind w:left="1789" w:hanging="108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2">
    <w:nsid w:val="7B7F1042"/>
    <w:multiLevelType w:val="hybridMultilevel"/>
    <w:tmpl w:val="88A80DA2"/>
    <w:lvl w:ilvl="0" w:tplc="29C028E6">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FA104F9"/>
    <w:multiLevelType w:val="hybridMultilevel"/>
    <w:tmpl w:val="25300B4A"/>
    <w:lvl w:ilvl="0" w:tplc="9A78567C">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2"/>
  </w:num>
  <w:num w:numId="3">
    <w:abstractNumId w:val="11"/>
  </w:num>
  <w:num w:numId="4">
    <w:abstractNumId w:val="9"/>
  </w:num>
  <w:num w:numId="5">
    <w:abstractNumId w:val="16"/>
  </w:num>
  <w:num w:numId="6">
    <w:abstractNumId w:val="4"/>
  </w:num>
  <w:num w:numId="7">
    <w:abstractNumId w:val="6"/>
  </w:num>
  <w:num w:numId="8">
    <w:abstractNumId w:val="21"/>
  </w:num>
  <w:num w:numId="9">
    <w:abstractNumId w:val="13"/>
  </w:num>
  <w:num w:numId="10">
    <w:abstractNumId w:val="8"/>
  </w:num>
  <w:num w:numId="11">
    <w:abstractNumId w:val="14"/>
  </w:num>
  <w:num w:numId="12">
    <w:abstractNumId w:val="20"/>
  </w:num>
  <w:num w:numId="13">
    <w:abstractNumId w:val="22"/>
  </w:num>
  <w:num w:numId="14">
    <w:abstractNumId w:val="1"/>
  </w:num>
  <w:num w:numId="15">
    <w:abstractNumId w:val="0"/>
  </w:num>
  <w:num w:numId="16">
    <w:abstractNumId w:val="12"/>
  </w:num>
  <w:num w:numId="17">
    <w:abstractNumId w:val="5"/>
  </w:num>
  <w:num w:numId="18">
    <w:abstractNumId w:val="18"/>
  </w:num>
  <w:num w:numId="19">
    <w:abstractNumId w:val="7"/>
  </w:num>
  <w:num w:numId="20">
    <w:abstractNumId w:val="3"/>
  </w:num>
  <w:num w:numId="21">
    <w:abstractNumId w:val="23"/>
  </w:num>
  <w:num w:numId="22">
    <w:abstractNumId w:val="10"/>
  </w:num>
  <w:num w:numId="23">
    <w:abstractNumId w:val="1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25C3"/>
    <w:rsid w:val="00000F8E"/>
    <w:rsid w:val="00001EF3"/>
    <w:rsid w:val="00005911"/>
    <w:rsid w:val="00017BBF"/>
    <w:rsid w:val="00020CC5"/>
    <w:rsid w:val="00023A6A"/>
    <w:rsid w:val="00024848"/>
    <w:rsid w:val="00041626"/>
    <w:rsid w:val="00047EC8"/>
    <w:rsid w:val="00050B79"/>
    <w:rsid w:val="00054DDA"/>
    <w:rsid w:val="0005563A"/>
    <w:rsid w:val="00064EB3"/>
    <w:rsid w:val="000718EC"/>
    <w:rsid w:val="00072697"/>
    <w:rsid w:val="000734B5"/>
    <w:rsid w:val="00077A13"/>
    <w:rsid w:val="0008066F"/>
    <w:rsid w:val="00087F63"/>
    <w:rsid w:val="000A269F"/>
    <w:rsid w:val="000A43CB"/>
    <w:rsid w:val="000A4BBB"/>
    <w:rsid w:val="000A5BEA"/>
    <w:rsid w:val="000A6663"/>
    <w:rsid w:val="000A7C06"/>
    <w:rsid w:val="000A7D52"/>
    <w:rsid w:val="000B0D3B"/>
    <w:rsid w:val="000B1912"/>
    <w:rsid w:val="000B1923"/>
    <w:rsid w:val="000B54CC"/>
    <w:rsid w:val="000B5CF0"/>
    <w:rsid w:val="000C015C"/>
    <w:rsid w:val="000C5680"/>
    <w:rsid w:val="000C5A1A"/>
    <w:rsid w:val="000C6886"/>
    <w:rsid w:val="000D0495"/>
    <w:rsid w:val="000D3F0A"/>
    <w:rsid w:val="000D4668"/>
    <w:rsid w:val="000D60CE"/>
    <w:rsid w:val="000D672C"/>
    <w:rsid w:val="000E328F"/>
    <w:rsid w:val="000E397D"/>
    <w:rsid w:val="000E51B4"/>
    <w:rsid w:val="000E5E1F"/>
    <w:rsid w:val="000E6B0E"/>
    <w:rsid w:val="000E7110"/>
    <w:rsid w:val="0010113D"/>
    <w:rsid w:val="00101E95"/>
    <w:rsid w:val="00102ECF"/>
    <w:rsid w:val="001037E7"/>
    <w:rsid w:val="0011260C"/>
    <w:rsid w:val="00113022"/>
    <w:rsid w:val="001172DE"/>
    <w:rsid w:val="00121375"/>
    <w:rsid w:val="0012160D"/>
    <w:rsid w:val="001217F3"/>
    <w:rsid w:val="00123F9B"/>
    <w:rsid w:val="001240D1"/>
    <w:rsid w:val="00134B0A"/>
    <w:rsid w:val="001361C5"/>
    <w:rsid w:val="001376C2"/>
    <w:rsid w:val="00140EC4"/>
    <w:rsid w:val="00145A9F"/>
    <w:rsid w:val="00146C7A"/>
    <w:rsid w:val="0014749B"/>
    <w:rsid w:val="00154383"/>
    <w:rsid w:val="001574F1"/>
    <w:rsid w:val="001624AB"/>
    <w:rsid w:val="00165515"/>
    <w:rsid w:val="0017391E"/>
    <w:rsid w:val="00177B8C"/>
    <w:rsid w:val="00187E31"/>
    <w:rsid w:val="00190012"/>
    <w:rsid w:val="001A1452"/>
    <w:rsid w:val="001A30BD"/>
    <w:rsid w:val="001A3520"/>
    <w:rsid w:val="001A490A"/>
    <w:rsid w:val="001A5CA0"/>
    <w:rsid w:val="001B2A19"/>
    <w:rsid w:val="001B547A"/>
    <w:rsid w:val="001B5D21"/>
    <w:rsid w:val="001C1C87"/>
    <w:rsid w:val="001C46F6"/>
    <w:rsid w:val="001C5E46"/>
    <w:rsid w:val="001D1946"/>
    <w:rsid w:val="001D4BD6"/>
    <w:rsid w:val="001E1AC2"/>
    <w:rsid w:val="001E21F1"/>
    <w:rsid w:val="001E2B41"/>
    <w:rsid w:val="001E30CD"/>
    <w:rsid w:val="001E42E0"/>
    <w:rsid w:val="001E48EE"/>
    <w:rsid w:val="001E7760"/>
    <w:rsid w:val="001F5B17"/>
    <w:rsid w:val="00210731"/>
    <w:rsid w:val="00215F0C"/>
    <w:rsid w:val="00216A7C"/>
    <w:rsid w:val="00225E61"/>
    <w:rsid w:val="002260FD"/>
    <w:rsid w:val="00232B1B"/>
    <w:rsid w:val="0023706F"/>
    <w:rsid w:val="00244838"/>
    <w:rsid w:val="002461C2"/>
    <w:rsid w:val="002463CD"/>
    <w:rsid w:val="002521B6"/>
    <w:rsid w:val="002532C3"/>
    <w:rsid w:val="00257BEC"/>
    <w:rsid w:val="00262985"/>
    <w:rsid w:val="00265245"/>
    <w:rsid w:val="00267437"/>
    <w:rsid w:val="0027086A"/>
    <w:rsid w:val="002708B1"/>
    <w:rsid w:val="00271527"/>
    <w:rsid w:val="00271F21"/>
    <w:rsid w:val="00272FE6"/>
    <w:rsid w:val="002747E0"/>
    <w:rsid w:val="002758B4"/>
    <w:rsid w:val="0028723E"/>
    <w:rsid w:val="00287401"/>
    <w:rsid w:val="002A0A0B"/>
    <w:rsid w:val="002A58FB"/>
    <w:rsid w:val="002C2A42"/>
    <w:rsid w:val="002D0A71"/>
    <w:rsid w:val="002D261D"/>
    <w:rsid w:val="002D3CA5"/>
    <w:rsid w:val="002E26CE"/>
    <w:rsid w:val="002E2EF3"/>
    <w:rsid w:val="002E4D50"/>
    <w:rsid w:val="002E58F0"/>
    <w:rsid w:val="002E6D4C"/>
    <w:rsid w:val="003008AC"/>
    <w:rsid w:val="0030193A"/>
    <w:rsid w:val="0030262B"/>
    <w:rsid w:val="00305384"/>
    <w:rsid w:val="00305473"/>
    <w:rsid w:val="0030571A"/>
    <w:rsid w:val="00311D7A"/>
    <w:rsid w:val="00320609"/>
    <w:rsid w:val="00320FAA"/>
    <w:rsid w:val="0032274D"/>
    <w:rsid w:val="00324473"/>
    <w:rsid w:val="00327EEC"/>
    <w:rsid w:val="003311B4"/>
    <w:rsid w:val="0033539A"/>
    <w:rsid w:val="003366D8"/>
    <w:rsid w:val="00340048"/>
    <w:rsid w:val="00344D30"/>
    <w:rsid w:val="00344E74"/>
    <w:rsid w:val="00345667"/>
    <w:rsid w:val="00351964"/>
    <w:rsid w:val="00351C85"/>
    <w:rsid w:val="00352803"/>
    <w:rsid w:val="003606DE"/>
    <w:rsid w:val="00361449"/>
    <w:rsid w:val="003620F1"/>
    <w:rsid w:val="003624D1"/>
    <w:rsid w:val="0036313B"/>
    <w:rsid w:val="00365A10"/>
    <w:rsid w:val="00365D89"/>
    <w:rsid w:val="00366463"/>
    <w:rsid w:val="00376055"/>
    <w:rsid w:val="00376BE4"/>
    <w:rsid w:val="003773F2"/>
    <w:rsid w:val="003775E4"/>
    <w:rsid w:val="00377F3E"/>
    <w:rsid w:val="003857C1"/>
    <w:rsid w:val="00386E8B"/>
    <w:rsid w:val="003A07A6"/>
    <w:rsid w:val="003A08E0"/>
    <w:rsid w:val="003A1986"/>
    <w:rsid w:val="003A55A2"/>
    <w:rsid w:val="003A7298"/>
    <w:rsid w:val="003B1C0E"/>
    <w:rsid w:val="003B25C3"/>
    <w:rsid w:val="003B3B82"/>
    <w:rsid w:val="003C6BA9"/>
    <w:rsid w:val="003D03B6"/>
    <w:rsid w:val="003D0A30"/>
    <w:rsid w:val="003D1066"/>
    <w:rsid w:val="003D1EC9"/>
    <w:rsid w:val="003D2E6A"/>
    <w:rsid w:val="003D5BCD"/>
    <w:rsid w:val="003D66EC"/>
    <w:rsid w:val="003D69A3"/>
    <w:rsid w:val="003E1658"/>
    <w:rsid w:val="003E45C1"/>
    <w:rsid w:val="003E4D0F"/>
    <w:rsid w:val="003E5E42"/>
    <w:rsid w:val="003E5EFC"/>
    <w:rsid w:val="003E6ED6"/>
    <w:rsid w:val="003F0069"/>
    <w:rsid w:val="003F0F39"/>
    <w:rsid w:val="003F34FE"/>
    <w:rsid w:val="003F7256"/>
    <w:rsid w:val="003F77F1"/>
    <w:rsid w:val="00402C8D"/>
    <w:rsid w:val="00402DDC"/>
    <w:rsid w:val="004045F8"/>
    <w:rsid w:val="0040475D"/>
    <w:rsid w:val="004049D5"/>
    <w:rsid w:val="00406BFB"/>
    <w:rsid w:val="00411E2D"/>
    <w:rsid w:val="004132E1"/>
    <w:rsid w:val="00414B36"/>
    <w:rsid w:val="00423C82"/>
    <w:rsid w:val="00423D05"/>
    <w:rsid w:val="00423DF2"/>
    <w:rsid w:val="00424489"/>
    <w:rsid w:val="00424A13"/>
    <w:rsid w:val="00425282"/>
    <w:rsid w:val="00427564"/>
    <w:rsid w:val="00431209"/>
    <w:rsid w:val="004322C9"/>
    <w:rsid w:val="0043755F"/>
    <w:rsid w:val="00440739"/>
    <w:rsid w:val="00442AAB"/>
    <w:rsid w:val="004457D7"/>
    <w:rsid w:val="00446C21"/>
    <w:rsid w:val="00447C03"/>
    <w:rsid w:val="00447C37"/>
    <w:rsid w:val="00454057"/>
    <w:rsid w:val="00456474"/>
    <w:rsid w:val="00460540"/>
    <w:rsid w:val="00463704"/>
    <w:rsid w:val="00465C22"/>
    <w:rsid w:val="004730EF"/>
    <w:rsid w:val="00473468"/>
    <w:rsid w:val="004739D7"/>
    <w:rsid w:val="00475900"/>
    <w:rsid w:val="00475EDC"/>
    <w:rsid w:val="00476505"/>
    <w:rsid w:val="0048250A"/>
    <w:rsid w:val="00482BA1"/>
    <w:rsid w:val="00484410"/>
    <w:rsid w:val="00485951"/>
    <w:rsid w:val="004921D8"/>
    <w:rsid w:val="00495C6C"/>
    <w:rsid w:val="004A1F5E"/>
    <w:rsid w:val="004A4319"/>
    <w:rsid w:val="004A47CD"/>
    <w:rsid w:val="004A5C79"/>
    <w:rsid w:val="004A747E"/>
    <w:rsid w:val="004A7BF8"/>
    <w:rsid w:val="004B0AF1"/>
    <w:rsid w:val="004B0EEB"/>
    <w:rsid w:val="004B2E8F"/>
    <w:rsid w:val="004B4209"/>
    <w:rsid w:val="004C0D4D"/>
    <w:rsid w:val="004C2216"/>
    <w:rsid w:val="004C3FD8"/>
    <w:rsid w:val="004C64EE"/>
    <w:rsid w:val="004D4C7C"/>
    <w:rsid w:val="004E0F9C"/>
    <w:rsid w:val="004E1783"/>
    <w:rsid w:val="004E2157"/>
    <w:rsid w:val="004E3884"/>
    <w:rsid w:val="004E70F8"/>
    <w:rsid w:val="004E73E0"/>
    <w:rsid w:val="004F0A3D"/>
    <w:rsid w:val="004F1409"/>
    <w:rsid w:val="004F25DA"/>
    <w:rsid w:val="004F3339"/>
    <w:rsid w:val="004F79CA"/>
    <w:rsid w:val="00502793"/>
    <w:rsid w:val="005035A4"/>
    <w:rsid w:val="00504D8B"/>
    <w:rsid w:val="00505959"/>
    <w:rsid w:val="005073EC"/>
    <w:rsid w:val="005114C2"/>
    <w:rsid w:val="00511937"/>
    <w:rsid w:val="00514BA1"/>
    <w:rsid w:val="00522568"/>
    <w:rsid w:val="00522EC0"/>
    <w:rsid w:val="005375CA"/>
    <w:rsid w:val="005404B5"/>
    <w:rsid w:val="0054518E"/>
    <w:rsid w:val="00547316"/>
    <w:rsid w:val="00547F9F"/>
    <w:rsid w:val="00551C22"/>
    <w:rsid w:val="0055200B"/>
    <w:rsid w:val="00552037"/>
    <w:rsid w:val="00553530"/>
    <w:rsid w:val="00557A3A"/>
    <w:rsid w:val="005625AC"/>
    <w:rsid w:val="00562C5B"/>
    <w:rsid w:val="00563066"/>
    <w:rsid w:val="00564789"/>
    <w:rsid w:val="00565AF5"/>
    <w:rsid w:val="00570341"/>
    <w:rsid w:val="00571980"/>
    <w:rsid w:val="005728B0"/>
    <w:rsid w:val="005739EA"/>
    <w:rsid w:val="00581CA1"/>
    <w:rsid w:val="00583BD9"/>
    <w:rsid w:val="00584BD3"/>
    <w:rsid w:val="005A1F04"/>
    <w:rsid w:val="005A79C2"/>
    <w:rsid w:val="005D0853"/>
    <w:rsid w:val="005D1C76"/>
    <w:rsid w:val="005E0F05"/>
    <w:rsid w:val="005E185F"/>
    <w:rsid w:val="005E7350"/>
    <w:rsid w:val="005F7D06"/>
    <w:rsid w:val="00606763"/>
    <w:rsid w:val="00607143"/>
    <w:rsid w:val="006107E4"/>
    <w:rsid w:val="006110F3"/>
    <w:rsid w:val="00617017"/>
    <w:rsid w:val="00617A5E"/>
    <w:rsid w:val="00627B5D"/>
    <w:rsid w:val="00642770"/>
    <w:rsid w:val="00642F1A"/>
    <w:rsid w:val="006437FA"/>
    <w:rsid w:val="00646444"/>
    <w:rsid w:val="00646624"/>
    <w:rsid w:val="006561A6"/>
    <w:rsid w:val="006567BA"/>
    <w:rsid w:val="00656BC5"/>
    <w:rsid w:val="006615E1"/>
    <w:rsid w:val="00665CE5"/>
    <w:rsid w:val="00666232"/>
    <w:rsid w:val="00666974"/>
    <w:rsid w:val="00670276"/>
    <w:rsid w:val="00671528"/>
    <w:rsid w:val="00674C50"/>
    <w:rsid w:val="00675739"/>
    <w:rsid w:val="00681EA4"/>
    <w:rsid w:val="00683A6E"/>
    <w:rsid w:val="006845C5"/>
    <w:rsid w:val="00697B98"/>
    <w:rsid w:val="006A3F75"/>
    <w:rsid w:val="006B0349"/>
    <w:rsid w:val="006B6BB3"/>
    <w:rsid w:val="006B75D3"/>
    <w:rsid w:val="006C1BAD"/>
    <w:rsid w:val="006D24C5"/>
    <w:rsid w:val="006E1C1E"/>
    <w:rsid w:val="006E3899"/>
    <w:rsid w:val="006E6581"/>
    <w:rsid w:val="006E69C0"/>
    <w:rsid w:val="006F0A89"/>
    <w:rsid w:val="006F5924"/>
    <w:rsid w:val="006F5AA4"/>
    <w:rsid w:val="006F7A2F"/>
    <w:rsid w:val="00720342"/>
    <w:rsid w:val="00722734"/>
    <w:rsid w:val="00725B3C"/>
    <w:rsid w:val="007264F5"/>
    <w:rsid w:val="00726F26"/>
    <w:rsid w:val="007308C2"/>
    <w:rsid w:val="00731040"/>
    <w:rsid w:val="00734BEF"/>
    <w:rsid w:val="0073791E"/>
    <w:rsid w:val="007413CE"/>
    <w:rsid w:val="00742FC2"/>
    <w:rsid w:val="00744BFB"/>
    <w:rsid w:val="007458EB"/>
    <w:rsid w:val="007544D0"/>
    <w:rsid w:val="007552AE"/>
    <w:rsid w:val="00762DA7"/>
    <w:rsid w:val="00764BEA"/>
    <w:rsid w:val="00770A95"/>
    <w:rsid w:val="00777B76"/>
    <w:rsid w:val="00782754"/>
    <w:rsid w:val="00785BD7"/>
    <w:rsid w:val="007860C4"/>
    <w:rsid w:val="0079618C"/>
    <w:rsid w:val="007968B9"/>
    <w:rsid w:val="007A1550"/>
    <w:rsid w:val="007A189C"/>
    <w:rsid w:val="007A761B"/>
    <w:rsid w:val="007B1082"/>
    <w:rsid w:val="007B782D"/>
    <w:rsid w:val="007D45A8"/>
    <w:rsid w:val="007E0C38"/>
    <w:rsid w:val="007E4627"/>
    <w:rsid w:val="007E6619"/>
    <w:rsid w:val="007E6D29"/>
    <w:rsid w:val="007E7B6D"/>
    <w:rsid w:val="007F1206"/>
    <w:rsid w:val="007F1BBB"/>
    <w:rsid w:val="007F7028"/>
    <w:rsid w:val="008030D8"/>
    <w:rsid w:val="00806497"/>
    <w:rsid w:val="008130B4"/>
    <w:rsid w:val="00815E56"/>
    <w:rsid w:val="00822345"/>
    <w:rsid w:val="00822E79"/>
    <w:rsid w:val="00827B1F"/>
    <w:rsid w:val="00833F32"/>
    <w:rsid w:val="00835F14"/>
    <w:rsid w:val="008515E2"/>
    <w:rsid w:val="0085783B"/>
    <w:rsid w:val="008610A5"/>
    <w:rsid w:val="00862B93"/>
    <w:rsid w:val="00866962"/>
    <w:rsid w:val="008705FF"/>
    <w:rsid w:val="0087170A"/>
    <w:rsid w:val="0087292C"/>
    <w:rsid w:val="00876B73"/>
    <w:rsid w:val="008770B9"/>
    <w:rsid w:val="0087753D"/>
    <w:rsid w:val="00877C73"/>
    <w:rsid w:val="00880FFC"/>
    <w:rsid w:val="00881A19"/>
    <w:rsid w:val="00890035"/>
    <w:rsid w:val="00891E7C"/>
    <w:rsid w:val="00896340"/>
    <w:rsid w:val="008A00F9"/>
    <w:rsid w:val="008A5891"/>
    <w:rsid w:val="008A6548"/>
    <w:rsid w:val="008B10AF"/>
    <w:rsid w:val="008C5869"/>
    <w:rsid w:val="008E2139"/>
    <w:rsid w:val="008E2A3D"/>
    <w:rsid w:val="008E2D42"/>
    <w:rsid w:val="008F535B"/>
    <w:rsid w:val="008F6FD0"/>
    <w:rsid w:val="00901A33"/>
    <w:rsid w:val="00901A9A"/>
    <w:rsid w:val="009032BA"/>
    <w:rsid w:val="0090704D"/>
    <w:rsid w:val="0091026D"/>
    <w:rsid w:val="00911383"/>
    <w:rsid w:val="00911C84"/>
    <w:rsid w:val="00914006"/>
    <w:rsid w:val="009153BF"/>
    <w:rsid w:val="009158A7"/>
    <w:rsid w:val="009205C0"/>
    <w:rsid w:val="009213C0"/>
    <w:rsid w:val="009218D4"/>
    <w:rsid w:val="0092662D"/>
    <w:rsid w:val="0092728A"/>
    <w:rsid w:val="00940601"/>
    <w:rsid w:val="00944AA9"/>
    <w:rsid w:val="00947111"/>
    <w:rsid w:val="00950849"/>
    <w:rsid w:val="0095139A"/>
    <w:rsid w:val="00951C50"/>
    <w:rsid w:val="00952195"/>
    <w:rsid w:val="00956E99"/>
    <w:rsid w:val="00963881"/>
    <w:rsid w:val="009638B2"/>
    <w:rsid w:val="009660E4"/>
    <w:rsid w:val="00966567"/>
    <w:rsid w:val="009670DF"/>
    <w:rsid w:val="00972BC0"/>
    <w:rsid w:val="00977A7D"/>
    <w:rsid w:val="00982E30"/>
    <w:rsid w:val="00985061"/>
    <w:rsid w:val="00993328"/>
    <w:rsid w:val="00993637"/>
    <w:rsid w:val="00995684"/>
    <w:rsid w:val="0099665F"/>
    <w:rsid w:val="0099668B"/>
    <w:rsid w:val="009A2FD0"/>
    <w:rsid w:val="009A6D5F"/>
    <w:rsid w:val="009B09A4"/>
    <w:rsid w:val="009B0F91"/>
    <w:rsid w:val="009B0FCC"/>
    <w:rsid w:val="009B2D43"/>
    <w:rsid w:val="009B6F3D"/>
    <w:rsid w:val="009C14CA"/>
    <w:rsid w:val="009C2460"/>
    <w:rsid w:val="009C3402"/>
    <w:rsid w:val="009C4801"/>
    <w:rsid w:val="009C68AF"/>
    <w:rsid w:val="009D74FF"/>
    <w:rsid w:val="009E092C"/>
    <w:rsid w:val="009E41A5"/>
    <w:rsid w:val="009E52BB"/>
    <w:rsid w:val="009F4CB9"/>
    <w:rsid w:val="009F6A7A"/>
    <w:rsid w:val="00A02343"/>
    <w:rsid w:val="00A02C12"/>
    <w:rsid w:val="00A0461F"/>
    <w:rsid w:val="00A06619"/>
    <w:rsid w:val="00A06B8C"/>
    <w:rsid w:val="00A10D4F"/>
    <w:rsid w:val="00A1182E"/>
    <w:rsid w:val="00A132CF"/>
    <w:rsid w:val="00A172D3"/>
    <w:rsid w:val="00A21855"/>
    <w:rsid w:val="00A2396C"/>
    <w:rsid w:val="00A2517E"/>
    <w:rsid w:val="00A26B23"/>
    <w:rsid w:val="00A27BD2"/>
    <w:rsid w:val="00A3047B"/>
    <w:rsid w:val="00A405FF"/>
    <w:rsid w:val="00A45A2A"/>
    <w:rsid w:val="00A46356"/>
    <w:rsid w:val="00A50D48"/>
    <w:rsid w:val="00A6624D"/>
    <w:rsid w:val="00A718A8"/>
    <w:rsid w:val="00A75B2D"/>
    <w:rsid w:val="00A75C49"/>
    <w:rsid w:val="00A82C1F"/>
    <w:rsid w:val="00A904CC"/>
    <w:rsid w:val="00A906B1"/>
    <w:rsid w:val="00A91025"/>
    <w:rsid w:val="00A95B17"/>
    <w:rsid w:val="00A974E2"/>
    <w:rsid w:val="00AA2859"/>
    <w:rsid w:val="00AA2B7B"/>
    <w:rsid w:val="00AA2CC9"/>
    <w:rsid w:val="00AA6751"/>
    <w:rsid w:val="00AA6D70"/>
    <w:rsid w:val="00AB17AC"/>
    <w:rsid w:val="00AB5035"/>
    <w:rsid w:val="00AC04E0"/>
    <w:rsid w:val="00AC72CF"/>
    <w:rsid w:val="00AD0DFC"/>
    <w:rsid w:val="00AD169B"/>
    <w:rsid w:val="00AD19A6"/>
    <w:rsid w:val="00AD269E"/>
    <w:rsid w:val="00AD2845"/>
    <w:rsid w:val="00AD2DE6"/>
    <w:rsid w:val="00AD43ED"/>
    <w:rsid w:val="00AD5794"/>
    <w:rsid w:val="00AD5B5E"/>
    <w:rsid w:val="00AE17B7"/>
    <w:rsid w:val="00AE285A"/>
    <w:rsid w:val="00AE5EC3"/>
    <w:rsid w:val="00AE7A23"/>
    <w:rsid w:val="00AF5087"/>
    <w:rsid w:val="00B00CCE"/>
    <w:rsid w:val="00B11485"/>
    <w:rsid w:val="00B118A2"/>
    <w:rsid w:val="00B17241"/>
    <w:rsid w:val="00B208E4"/>
    <w:rsid w:val="00B26F67"/>
    <w:rsid w:val="00B35AB4"/>
    <w:rsid w:val="00B35B9A"/>
    <w:rsid w:val="00B35D9B"/>
    <w:rsid w:val="00B3667A"/>
    <w:rsid w:val="00B4554F"/>
    <w:rsid w:val="00B52995"/>
    <w:rsid w:val="00B5313F"/>
    <w:rsid w:val="00B539FA"/>
    <w:rsid w:val="00B56449"/>
    <w:rsid w:val="00B614EF"/>
    <w:rsid w:val="00B63F1D"/>
    <w:rsid w:val="00B64DAA"/>
    <w:rsid w:val="00B67F92"/>
    <w:rsid w:val="00B71466"/>
    <w:rsid w:val="00B744EC"/>
    <w:rsid w:val="00B76D21"/>
    <w:rsid w:val="00B8003D"/>
    <w:rsid w:val="00B837A4"/>
    <w:rsid w:val="00B852E9"/>
    <w:rsid w:val="00B868BC"/>
    <w:rsid w:val="00B86E17"/>
    <w:rsid w:val="00B93E4B"/>
    <w:rsid w:val="00B96084"/>
    <w:rsid w:val="00BA3158"/>
    <w:rsid w:val="00BA325E"/>
    <w:rsid w:val="00BA540F"/>
    <w:rsid w:val="00BB4A44"/>
    <w:rsid w:val="00BB4DFD"/>
    <w:rsid w:val="00BB4F1C"/>
    <w:rsid w:val="00BC2E79"/>
    <w:rsid w:val="00BC5631"/>
    <w:rsid w:val="00BC64EB"/>
    <w:rsid w:val="00BD0057"/>
    <w:rsid w:val="00BD0AFB"/>
    <w:rsid w:val="00BD78CA"/>
    <w:rsid w:val="00BD7B9B"/>
    <w:rsid w:val="00BE0A74"/>
    <w:rsid w:val="00BF0AD2"/>
    <w:rsid w:val="00BF5E3C"/>
    <w:rsid w:val="00C036CA"/>
    <w:rsid w:val="00C04951"/>
    <w:rsid w:val="00C049AE"/>
    <w:rsid w:val="00C075D2"/>
    <w:rsid w:val="00C1129B"/>
    <w:rsid w:val="00C112A9"/>
    <w:rsid w:val="00C11C11"/>
    <w:rsid w:val="00C11C50"/>
    <w:rsid w:val="00C14BF7"/>
    <w:rsid w:val="00C222B8"/>
    <w:rsid w:val="00C23130"/>
    <w:rsid w:val="00C26728"/>
    <w:rsid w:val="00C304D8"/>
    <w:rsid w:val="00C309E3"/>
    <w:rsid w:val="00C3126F"/>
    <w:rsid w:val="00C32556"/>
    <w:rsid w:val="00C33838"/>
    <w:rsid w:val="00C34B80"/>
    <w:rsid w:val="00C35901"/>
    <w:rsid w:val="00C407A8"/>
    <w:rsid w:val="00C408AD"/>
    <w:rsid w:val="00C40FCF"/>
    <w:rsid w:val="00C42996"/>
    <w:rsid w:val="00C42A75"/>
    <w:rsid w:val="00C44556"/>
    <w:rsid w:val="00C44F1C"/>
    <w:rsid w:val="00C53458"/>
    <w:rsid w:val="00C546DD"/>
    <w:rsid w:val="00C6323A"/>
    <w:rsid w:val="00C632B5"/>
    <w:rsid w:val="00C66DCE"/>
    <w:rsid w:val="00C729BB"/>
    <w:rsid w:val="00C73D22"/>
    <w:rsid w:val="00C745DC"/>
    <w:rsid w:val="00C75F16"/>
    <w:rsid w:val="00C77D73"/>
    <w:rsid w:val="00C84BBB"/>
    <w:rsid w:val="00C87935"/>
    <w:rsid w:val="00C90540"/>
    <w:rsid w:val="00C94A9D"/>
    <w:rsid w:val="00C961D1"/>
    <w:rsid w:val="00CA4C45"/>
    <w:rsid w:val="00CA4DD4"/>
    <w:rsid w:val="00CB519C"/>
    <w:rsid w:val="00CC2CA6"/>
    <w:rsid w:val="00CC5A10"/>
    <w:rsid w:val="00CD1C90"/>
    <w:rsid w:val="00CD5D66"/>
    <w:rsid w:val="00CD5E30"/>
    <w:rsid w:val="00CE2E24"/>
    <w:rsid w:val="00CE4E20"/>
    <w:rsid w:val="00CE5EA9"/>
    <w:rsid w:val="00CE6ABF"/>
    <w:rsid w:val="00CF002C"/>
    <w:rsid w:val="00CF04DB"/>
    <w:rsid w:val="00CF20EB"/>
    <w:rsid w:val="00CF3534"/>
    <w:rsid w:val="00CF50B6"/>
    <w:rsid w:val="00D013EA"/>
    <w:rsid w:val="00D16250"/>
    <w:rsid w:val="00D212AD"/>
    <w:rsid w:val="00D21C10"/>
    <w:rsid w:val="00D226A9"/>
    <w:rsid w:val="00D2621B"/>
    <w:rsid w:val="00D306CA"/>
    <w:rsid w:val="00D356DA"/>
    <w:rsid w:val="00D40D19"/>
    <w:rsid w:val="00D53A66"/>
    <w:rsid w:val="00D6120D"/>
    <w:rsid w:val="00D63809"/>
    <w:rsid w:val="00D66639"/>
    <w:rsid w:val="00D73FB1"/>
    <w:rsid w:val="00D75DF2"/>
    <w:rsid w:val="00D827E5"/>
    <w:rsid w:val="00D85CE6"/>
    <w:rsid w:val="00D85FD1"/>
    <w:rsid w:val="00D86970"/>
    <w:rsid w:val="00DA79AB"/>
    <w:rsid w:val="00DB4068"/>
    <w:rsid w:val="00DC1338"/>
    <w:rsid w:val="00DC2FBA"/>
    <w:rsid w:val="00DC66B6"/>
    <w:rsid w:val="00DD0F7B"/>
    <w:rsid w:val="00DD1BEF"/>
    <w:rsid w:val="00DD4F03"/>
    <w:rsid w:val="00DE02FB"/>
    <w:rsid w:val="00DE6D1C"/>
    <w:rsid w:val="00DF6E52"/>
    <w:rsid w:val="00E03285"/>
    <w:rsid w:val="00E057FA"/>
    <w:rsid w:val="00E058B2"/>
    <w:rsid w:val="00E10303"/>
    <w:rsid w:val="00E12DDD"/>
    <w:rsid w:val="00E13394"/>
    <w:rsid w:val="00E22C61"/>
    <w:rsid w:val="00E2323F"/>
    <w:rsid w:val="00E266FC"/>
    <w:rsid w:val="00E3409A"/>
    <w:rsid w:val="00E3622C"/>
    <w:rsid w:val="00E432BD"/>
    <w:rsid w:val="00E43375"/>
    <w:rsid w:val="00E44D00"/>
    <w:rsid w:val="00E45B15"/>
    <w:rsid w:val="00E466E4"/>
    <w:rsid w:val="00E47E5B"/>
    <w:rsid w:val="00E545D9"/>
    <w:rsid w:val="00E613B8"/>
    <w:rsid w:val="00E63EF7"/>
    <w:rsid w:val="00E6473A"/>
    <w:rsid w:val="00E653DA"/>
    <w:rsid w:val="00E6708A"/>
    <w:rsid w:val="00E719EE"/>
    <w:rsid w:val="00E72AD8"/>
    <w:rsid w:val="00E775CF"/>
    <w:rsid w:val="00E828C3"/>
    <w:rsid w:val="00E860D9"/>
    <w:rsid w:val="00E86CB1"/>
    <w:rsid w:val="00E93D7B"/>
    <w:rsid w:val="00E94A5F"/>
    <w:rsid w:val="00E96D4E"/>
    <w:rsid w:val="00EA107E"/>
    <w:rsid w:val="00EA2ED5"/>
    <w:rsid w:val="00EA330F"/>
    <w:rsid w:val="00EA4BE5"/>
    <w:rsid w:val="00EA702E"/>
    <w:rsid w:val="00EB03C8"/>
    <w:rsid w:val="00EB2504"/>
    <w:rsid w:val="00EB2E7D"/>
    <w:rsid w:val="00EC20C1"/>
    <w:rsid w:val="00EC2E11"/>
    <w:rsid w:val="00EC42DD"/>
    <w:rsid w:val="00EC530E"/>
    <w:rsid w:val="00EC684B"/>
    <w:rsid w:val="00EC6EC2"/>
    <w:rsid w:val="00ED0DD4"/>
    <w:rsid w:val="00ED615A"/>
    <w:rsid w:val="00ED78E4"/>
    <w:rsid w:val="00ED7E49"/>
    <w:rsid w:val="00EE1D78"/>
    <w:rsid w:val="00EE7FF2"/>
    <w:rsid w:val="00EF14BD"/>
    <w:rsid w:val="00EF247C"/>
    <w:rsid w:val="00EF3355"/>
    <w:rsid w:val="00EF3E70"/>
    <w:rsid w:val="00EF5C08"/>
    <w:rsid w:val="00EF7326"/>
    <w:rsid w:val="00EF77EF"/>
    <w:rsid w:val="00F071A1"/>
    <w:rsid w:val="00F14836"/>
    <w:rsid w:val="00F17C3B"/>
    <w:rsid w:val="00F212BA"/>
    <w:rsid w:val="00F30F89"/>
    <w:rsid w:val="00F32413"/>
    <w:rsid w:val="00F341EF"/>
    <w:rsid w:val="00F34D55"/>
    <w:rsid w:val="00F36739"/>
    <w:rsid w:val="00F371E8"/>
    <w:rsid w:val="00F40B38"/>
    <w:rsid w:val="00F56DD0"/>
    <w:rsid w:val="00F63660"/>
    <w:rsid w:val="00F65372"/>
    <w:rsid w:val="00F65A0E"/>
    <w:rsid w:val="00F705FC"/>
    <w:rsid w:val="00F71A5E"/>
    <w:rsid w:val="00F76A33"/>
    <w:rsid w:val="00F803C5"/>
    <w:rsid w:val="00F82F81"/>
    <w:rsid w:val="00F84132"/>
    <w:rsid w:val="00F84F5A"/>
    <w:rsid w:val="00F85AC1"/>
    <w:rsid w:val="00F9063F"/>
    <w:rsid w:val="00F91B87"/>
    <w:rsid w:val="00F92CD8"/>
    <w:rsid w:val="00F93BE9"/>
    <w:rsid w:val="00F94787"/>
    <w:rsid w:val="00F96F93"/>
    <w:rsid w:val="00FA1373"/>
    <w:rsid w:val="00FA70A2"/>
    <w:rsid w:val="00FB0C14"/>
    <w:rsid w:val="00FB268A"/>
    <w:rsid w:val="00FB3217"/>
    <w:rsid w:val="00FB7043"/>
    <w:rsid w:val="00FC130C"/>
    <w:rsid w:val="00FC2480"/>
    <w:rsid w:val="00FC3873"/>
    <w:rsid w:val="00FC3CBA"/>
    <w:rsid w:val="00FC4382"/>
    <w:rsid w:val="00FC6038"/>
    <w:rsid w:val="00FD17FF"/>
    <w:rsid w:val="00FD667C"/>
    <w:rsid w:val="00FE1D7F"/>
    <w:rsid w:val="00FE5080"/>
    <w:rsid w:val="00FE6E1C"/>
    <w:rsid w:val="00FF7189"/>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79C2"/>
    <w:pPr>
      <w:widowControl w:val="0"/>
      <w:jc w:val="both"/>
    </w:pPr>
    <w:rPr>
      <w:kern w:val="2"/>
      <w:sz w:val="21"/>
      <w:szCs w:val="24"/>
    </w:rPr>
  </w:style>
  <w:style w:type="paragraph" w:styleId="1">
    <w:name w:val="heading 1"/>
    <w:basedOn w:val="a"/>
    <w:link w:val="1Char"/>
    <w:qFormat/>
    <w:rsid w:val="0087753D"/>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qFormat/>
    <w:rsid w:val="00EA2ED5"/>
    <w:pPr>
      <w:keepNext/>
      <w:keepLines/>
      <w:spacing w:before="120" w:after="120" w:line="360" w:lineRule="auto"/>
      <w:jc w:val="center"/>
      <w:outlineLvl w:val="1"/>
    </w:pPr>
    <w:rPr>
      <w:rFonts w:ascii="Cambria" w:hAnsi="Cambria"/>
      <w:bCs/>
      <w:kern w:val="0"/>
      <w:sz w:val="4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6F0A89"/>
    <w:rPr>
      <w:sz w:val="18"/>
      <w:szCs w:val="18"/>
    </w:rPr>
  </w:style>
  <w:style w:type="paragraph" w:styleId="a4">
    <w:name w:val="footer"/>
    <w:basedOn w:val="a"/>
    <w:link w:val="Char0"/>
    <w:uiPriority w:val="99"/>
    <w:qFormat/>
    <w:rsid w:val="00734BEF"/>
    <w:pPr>
      <w:tabs>
        <w:tab w:val="center" w:pos="4153"/>
        <w:tab w:val="right" w:pos="8306"/>
      </w:tabs>
      <w:snapToGrid w:val="0"/>
      <w:jc w:val="left"/>
    </w:pPr>
    <w:rPr>
      <w:sz w:val="18"/>
      <w:szCs w:val="18"/>
    </w:rPr>
  </w:style>
  <w:style w:type="character" w:styleId="a5">
    <w:name w:val="page number"/>
    <w:basedOn w:val="a0"/>
    <w:rsid w:val="00734BEF"/>
  </w:style>
  <w:style w:type="character" w:customStyle="1" w:styleId="tnav">
    <w:name w:val="t_nav"/>
    <w:basedOn w:val="a0"/>
    <w:rsid w:val="00777B76"/>
  </w:style>
  <w:style w:type="paragraph" w:styleId="a6">
    <w:name w:val="Date"/>
    <w:basedOn w:val="a"/>
    <w:next w:val="a"/>
    <w:link w:val="Char1"/>
    <w:rsid w:val="00E03285"/>
    <w:pPr>
      <w:ind w:leftChars="2500" w:left="100"/>
    </w:pPr>
  </w:style>
  <w:style w:type="paragraph" w:styleId="a7">
    <w:name w:val="Normal (Web)"/>
    <w:basedOn w:val="a"/>
    <w:uiPriority w:val="99"/>
    <w:qFormat/>
    <w:rsid w:val="00BD0AFB"/>
    <w:pPr>
      <w:widowControl/>
      <w:spacing w:before="100" w:beforeAutospacing="1" w:after="100" w:afterAutospacing="1"/>
      <w:jc w:val="left"/>
    </w:pPr>
    <w:rPr>
      <w:rFonts w:ascii="宋体" w:hAnsi="宋体" w:cs="宋体"/>
      <w:kern w:val="0"/>
      <w:sz w:val="18"/>
      <w:szCs w:val="18"/>
    </w:rPr>
  </w:style>
  <w:style w:type="table" w:styleId="a8">
    <w:name w:val="Table Grid"/>
    <w:basedOn w:val="a1"/>
    <w:rsid w:val="001037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Plain Text"/>
    <w:basedOn w:val="a"/>
    <w:link w:val="Char2"/>
    <w:rsid w:val="00EA4BE5"/>
    <w:rPr>
      <w:rFonts w:ascii="宋体" w:hAnsi="Courier New"/>
      <w:szCs w:val="21"/>
    </w:rPr>
  </w:style>
  <w:style w:type="paragraph" w:customStyle="1" w:styleId="p0">
    <w:name w:val="p0"/>
    <w:basedOn w:val="a"/>
    <w:qFormat/>
    <w:rsid w:val="00785BD7"/>
    <w:pPr>
      <w:widowControl/>
    </w:pPr>
    <w:rPr>
      <w:kern w:val="0"/>
      <w:szCs w:val="21"/>
    </w:rPr>
  </w:style>
  <w:style w:type="character" w:customStyle="1" w:styleId="apple-style-span">
    <w:name w:val="apple-style-span"/>
    <w:basedOn w:val="a0"/>
    <w:rsid w:val="00AE5EC3"/>
  </w:style>
  <w:style w:type="paragraph" w:styleId="aa">
    <w:name w:val="header"/>
    <w:basedOn w:val="a"/>
    <w:link w:val="Char3"/>
    <w:qFormat/>
    <w:rsid w:val="003F34F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rsid w:val="003F34FE"/>
    <w:rPr>
      <w:kern w:val="2"/>
      <w:sz w:val="18"/>
      <w:szCs w:val="18"/>
    </w:rPr>
  </w:style>
  <w:style w:type="character" w:customStyle="1" w:styleId="Char2">
    <w:name w:val="纯文本 Char"/>
    <w:link w:val="a9"/>
    <w:rsid w:val="00A45A2A"/>
    <w:rPr>
      <w:rFonts w:ascii="宋体" w:hAnsi="Courier New" w:cs="Courier New"/>
      <w:kern w:val="2"/>
      <w:sz w:val="21"/>
      <w:szCs w:val="21"/>
    </w:rPr>
  </w:style>
  <w:style w:type="paragraph" w:styleId="ab">
    <w:name w:val="List Paragraph"/>
    <w:basedOn w:val="a"/>
    <w:uiPriority w:val="34"/>
    <w:qFormat/>
    <w:rsid w:val="00966567"/>
    <w:pPr>
      <w:ind w:firstLineChars="200" w:firstLine="420"/>
    </w:pPr>
    <w:rPr>
      <w:rFonts w:ascii="Calibri" w:hAnsi="Calibri"/>
      <w:szCs w:val="22"/>
    </w:rPr>
  </w:style>
  <w:style w:type="paragraph" w:styleId="ac">
    <w:name w:val="No Spacing"/>
    <w:uiPriority w:val="1"/>
    <w:qFormat/>
    <w:rsid w:val="0099668B"/>
    <w:pPr>
      <w:adjustRightInd w:val="0"/>
      <w:snapToGrid w:val="0"/>
    </w:pPr>
    <w:rPr>
      <w:rFonts w:ascii="Tahoma" w:eastAsia="微软雅黑" w:hAnsi="Tahoma"/>
      <w:sz w:val="22"/>
      <w:szCs w:val="22"/>
    </w:rPr>
  </w:style>
  <w:style w:type="character" w:customStyle="1" w:styleId="1Char">
    <w:name w:val="标题 1 Char"/>
    <w:basedOn w:val="a0"/>
    <w:link w:val="1"/>
    <w:rsid w:val="0087753D"/>
    <w:rPr>
      <w:rFonts w:ascii="宋体" w:hAnsi="宋体" w:cs="宋体"/>
      <w:b/>
      <w:bCs/>
      <w:kern w:val="36"/>
      <w:sz w:val="48"/>
      <w:szCs w:val="48"/>
    </w:rPr>
  </w:style>
  <w:style w:type="character" w:styleId="ad">
    <w:name w:val="Strong"/>
    <w:qFormat/>
    <w:rsid w:val="0087753D"/>
    <w:rPr>
      <w:b/>
      <w:bCs/>
    </w:rPr>
  </w:style>
  <w:style w:type="character" w:customStyle="1" w:styleId="apple-converted-space">
    <w:name w:val="apple-converted-space"/>
    <w:basedOn w:val="a0"/>
    <w:rsid w:val="0087753D"/>
  </w:style>
  <w:style w:type="paragraph" w:customStyle="1" w:styleId="cjk">
    <w:name w:val="cjk"/>
    <w:basedOn w:val="a"/>
    <w:rsid w:val="0087753D"/>
    <w:pPr>
      <w:widowControl/>
      <w:spacing w:before="100" w:beforeAutospacing="1" w:after="100" w:afterAutospacing="1"/>
      <w:jc w:val="left"/>
    </w:pPr>
    <w:rPr>
      <w:rFonts w:ascii="宋体" w:hAnsi="宋体" w:cs="宋体"/>
      <w:kern w:val="0"/>
      <w:sz w:val="24"/>
    </w:rPr>
  </w:style>
  <w:style w:type="paragraph" w:styleId="ae">
    <w:name w:val="Title"/>
    <w:basedOn w:val="a"/>
    <w:next w:val="a"/>
    <w:link w:val="Char4"/>
    <w:qFormat/>
    <w:rsid w:val="00DD1BEF"/>
    <w:pPr>
      <w:spacing w:before="240" w:after="60"/>
      <w:jc w:val="center"/>
      <w:outlineLvl w:val="0"/>
    </w:pPr>
    <w:rPr>
      <w:rFonts w:ascii="Cambria" w:hAnsi="Cambria"/>
      <w:b/>
      <w:bCs/>
      <w:sz w:val="32"/>
      <w:szCs w:val="32"/>
    </w:rPr>
  </w:style>
  <w:style w:type="character" w:customStyle="1" w:styleId="Char4">
    <w:name w:val="标题 Char"/>
    <w:basedOn w:val="a0"/>
    <w:link w:val="ae"/>
    <w:rsid w:val="00DD1BEF"/>
    <w:rPr>
      <w:rFonts w:ascii="Cambria" w:hAnsi="Cambria"/>
      <w:b/>
      <w:bCs/>
      <w:kern w:val="2"/>
      <w:sz w:val="32"/>
      <w:szCs w:val="32"/>
    </w:rPr>
  </w:style>
  <w:style w:type="paragraph" w:styleId="af">
    <w:name w:val="Subtitle"/>
    <w:basedOn w:val="a"/>
    <w:next w:val="a"/>
    <w:link w:val="Char5"/>
    <w:qFormat/>
    <w:rsid w:val="007D45A8"/>
    <w:pPr>
      <w:spacing w:line="580" w:lineRule="exact"/>
      <w:ind w:firstLineChars="200" w:firstLine="200"/>
      <w:jc w:val="left"/>
      <w:outlineLvl w:val="1"/>
    </w:pPr>
    <w:rPr>
      <w:rFonts w:ascii="楷体" w:eastAsia="等线 Light" w:hAnsi="楷体"/>
      <w:b/>
      <w:sz w:val="32"/>
    </w:rPr>
  </w:style>
  <w:style w:type="character" w:customStyle="1" w:styleId="Char5">
    <w:name w:val="副标题 Char"/>
    <w:basedOn w:val="a0"/>
    <w:link w:val="af"/>
    <w:rsid w:val="007D45A8"/>
    <w:rPr>
      <w:rFonts w:ascii="楷体" w:eastAsia="等线 Light" w:hAnsi="楷体"/>
      <w:b/>
      <w:kern w:val="2"/>
      <w:sz w:val="32"/>
      <w:szCs w:val="24"/>
    </w:rPr>
  </w:style>
  <w:style w:type="character" w:customStyle="1" w:styleId="Char">
    <w:name w:val="批注框文本 Char"/>
    <w:link w:val="a3"/>
    <w:rsid w:val="007D45A8"/>
    <w:rPr>
      <w:kern w:val="2"/>
      <w:sz w:val="18"/>
      <w:szCs w:val="18"/>
    </w:rPr>
  </w:style>
  <w:style w:type="character" w:customStyle="1" w:styleId="Char1">
    <w:name w:val="日期 Char"/>
    <w:link w:val="a6"/>
    <w:rsid w:val="007D45A8"/>
    <w:rPr>
      <w:kern w:val="2"/>
      <w:sz w:val="21"/>
      <w:szCs w:val="24"/>
    </w:rPr>
  </w:style>
  <w:style w:type="character" w:customStyle="1" w:styleId="2Char">
    <w:name w:val="标题 2 Char"/>
    <w:basedOn w:val="a0"/>
    <w:link w:val="2"/>
    <w:uiPriority w:val="9"/>
    <w:rsid w:val="00EA2ED5"/>
    <w:rPr>
      <w:rFonts w:ascii="Cambria" w:hAnsi="Cambria"/>
      <w:bCs/>
      <w:sz w:val="44"/>
      <w:szCs w:val="32"/>
    </w:rPr>
  </w:style>
  <w:style w:type="character" w:customStyle="1" w:styleId="Char0">
    <w:name w:val="页脚 Char"/>
    <w:link w:val="a4"/>
    <w:uiPriority w:val="99"/>
    <w:rsid w:val="00EA2ED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86590">
      <w:bodyDiv w:val="1"/>
      <w:marLeft w:val="0"/>
      <w:marRight w:val="0"/>
      <w:marTop w:val="0"/>
      <w:marBottom w:val="0"/>
      <w:divBdr>
        <w:top w:val="none" w:sz="0" w:space="0" w:color="auto"/>
        <w:left w:val="none" w:sz="0" w:space="0" w:color="auto"/>
        <w:bottom w:val="none" w:sz="0" w:space="0" w:color="auto"/>
        <w:right w:val="none" w:sz="0" w:space="0" w:color="auto"/>
      </w:divBdr>
    </w:div>
    <w:div w:id="588583595">
      <w:bodyDiv w:val="1"/>
      <w:marLeft w:val="0"/>
      <w:marRight w:val="0"/>
      <w:marTop w:val="0"/>
      <w:marBottom w:val="0"/>
      <w:divBdr>
        <w:top w:val="none" w:sz="0" w:space="0" w:color="auto"/>
        <w:left w:val="none" w:sz="0" w:space="0" w:color="auto"/>
        <w:bottom w:val="none" w:sz="0" w:space="0" w:color="auto"/>
        <w:right w:val="none" w:sz="0" w:space="0" w:color="auto"/>
      </w:divBdr>
    </w:div>
    <w:div w:id="1597324774">
      <w:bodyDiv w:val="1"/>
      <w:marLeft w:val="0"/>
      <w:marRight w:val="0"/>
      <w:marTop w:val="0"/>
      <w:marBottom w:val="0"/>
      <w:divBdr>
        <w:top w:val="none" w:sz="0" w:space="0" w:color="auto"/>
        <w:left w:val="none" w:sz="0" w:space="0" w:color="auto"/>
        <w:bottom w:val="none" w:sz="0" w:space="0" w:color="auto"/>
        <w:right w:val="none" w:sz="0" w:space="0" w:color="auto"/>
      </w:divBdr>
    </w:div>
    <w:div w:id="1611861624">
      <w:bodyDiv w:val="1"/>
      <w:marLeft w:val="0"/>
      <w:marRight w:val="0"/>
      <w:marTop w:val="0"/>
      <w:marBottom w:val="0"/>
      <w:divBdr>
        <w:top w:val="none" w:sz="0" w:space="0" w:color="auto"/>
        <w:left w:val="none" w:sz="0" w:space="0" w:color="auto"/>
        <w:bottom w:val="none" w:sz="0" w:space="0" w:color="auto"/>
        <w:right w:val="none" w:sz="0" w:space="0" w:color="auto"/>
      </w:divBdr>
    </w:div>
    <w:div w:id="1614169652">
      <w:bodyDiv w:val="1"/>
      <w:marLeft w:val="0"/>
      <w:marRight w:val="0"/>
      <w:marTop w:val="0"/>
      <w:marBottom w:val="0"/>
      <w:divBdr>
        <w:top w:val="none" w:sz="0" w:space="0" w:color="auto"/>
        <w:left w:val="none" w:sz="0" w:space="0" w:color="auto"/>
        <w:bottom w:val="none" w:sz="0" w:space="0" w:color="auto"/>
        <w:right w:val="none" w:sz="0" w:space="0" w:color="auto"/>
      </w:divBdr>
    </w:div>
    <w:div w:id="18487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1C88A-E4CF-4DF2-B42E-7B4D0B2D9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28</Pages>
  <Words>2008</Words>
  <Characters>11450</Characters>
  <Application>Microsoft Office Word</Application>
  <DocSecurity>0</DocSecurity>
  <Lines>95</Lines>
  <Paragraphs>26</Paragraphs>
  <ScaleCrop>false</ScaleCrop>
  <Company>WWW.YlmF.CoM</Company>
  <LinksUpToDate>false</LinksUpToDate>
  <CharactersWithSpaces>13432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关于调整住房工作领导小组成员的通知</dc:title>
  <dc:creator>赵磊</dc:creator>
  <cp:lastModifiedBy>张晶</cp:lastModifiedBy>
  <cp:revision>16</cp:revision>
  <cp:lastPrinted>2020-10-28T07:02:00Z</cp:lastPrinted>
  <dcterms:created xsi:type="dcterms:W3CDTF">2020-10-28T06:39:00Z</dcterms:created>
  <dcterms:modified xsi:type="dcterms:W3CDTF">2020-11-06T08:58:00Z</dcterms:modified>
</cp:coreProperties>
</file>